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EB135" w14:textId="2DF4C1C2" w:rsidR="00AE7868" w:rsidRPr="00F34A69" w:rsidRDefault="00AE7868" w:rsidP="00AE7868">
      <w:pPr>
        <w:pStyle w:val="3GPPHeader"/>
        <w:rPr>
          <w:sz w:val="22"/>
          <w:szCs w:val="22"/>
        </w:rPr>
      </w:pPr>
      <w:bookmarkStart w:id="0" w:name="_Toc60777140"/>
      <w:bookmarkStart w:id="1" w:name="_Toc139045463"/>
      <w:r w:rsidRPr="00F34A69">
        <w:rPr>
          <w:sz w:val="22"/>
          <w:szCs w:val="22"/>
        </w:rPr>
        <w:t>3GPP TSG RAN WG2 Meeting #12</w:t>
      </w:r>
      <w:r>
        <w:rPr>
          <w:sz w:val="22"/>
          <w:szCs w:val="22"/>
        </w:rPr>
        <w:t>4</w:t>
      </w:r>
      <w:r w:rsidRPr="00F34A69">
        <w:rPr>
          <w:sz w:val="22"/>
          <w:szCs w:val="22"/>
        </w:rPr>
        <w:t xml:space="preserve">       </w:t>
      </w:r>
      <w:r>
        <w:rPr>
          <w:sz w:val="22"/>
          <w:szCs w:val="22"/>
        </w:rPr>
        <w:t xml:space="preserve">                               </w:t>
      </w:r>
      <w:r w:rsidRPr="00F34A69">
        <w:rPr>
          <w:sz w:val="22"/>
          <w:szCs w:val="22"/>
        </w:rPr>
        <w:t xml:space="preserve">              </w:t>
      </w:r>
      <w:r>
        <w:rPr>
          <w:sz w:val="22"/>
          <w:szCs w:val="22"/>
        </w:rPr>
        <w:t xml:space="preserve">    </w:t>
      </w:r>
      <w:r w:rsidRPr="00F34A69">
        <w:rPr>
          <w:sz w:val="22"/>
          <w:szCs w:val="22"/>
        </w:rPr>
        <w:t xml:space="preserve">          </w:t>
      </w:r>
      <w:bookmarkStart w:id="2" w:name="_GoBack"/>
      <w:r w:rsidR="006D287C" w:rsidRPr="006D287C">
        <w:rPr>
          <w:sz w:val="22"/>
          <w:szCs w:val="22"/>
        </w:rPr>
        <w:t>R2-2312191</w:t>
      </w:r>
      <w:bookmarkEnd w:id="2"/>
    </w:p>
    <w:p w14:paraId="63C13324" w14:textId="77777777" w:rsidR="00AE7868" w:rsidRDefault="00AE7868" w:rsidP="00AE7868">
      <w:pPr>
        <w:pStyle w:val="3GPPHeader"/>
        <w:rPr>
          <w:sz w:val="22"/>
          <w:szCs w:val="22"/>
        </w:rPr>
      </w:pPr>
      <w:r>
        <w:rPr>
          <w:sz w:val="22"/>
          <w:szCs w:val="22"/>
        </w:rPr>
        <w:t>Chicago, USA,</w:t>
      </w:r>
      <w:r w:rsidRPr="00F34A69">
        <w:rPr>
          <w:sz w:val="22"/>
          <w:szCs w:val="22"/>
        </w:rPr>
        <w:t xml:space="preserve"> </w:t>
      </w:r>
      <w:r>
        <w:rPr>
          <w:sz w:val="22"/>
          <w:szCs w:val="22"/>
        </w:rPr>
        <w:t>13-17 Nov</w:t>
      </w:r>
      <w:r w:rsidRPr="00F34A69">
        <w:rPr>
          <w:sz w:val="22"/>
          <w:szCs w:val="22"/>
        </w:rPr>
        <w:t>, 2023</w:t>
      </w:r>
    </w:p>
    <w:p w14:paraId="05D3D3B5" w14:textId="77777777" w:rsidR="00AE7868" w:rsidRPr="00B56DFD" w:rsidRDefault="00AE7868" w:rsidP="00AE7868">
      <w:pPr>
        <w:pStyle w:val="3GPPHeader"/>
        <w:rPr>
          <w:rFonts w:eastAsiaTheme="minorEastAsia"/>
          <w:szCs w:val="24"/>
          <w:lang w:eastAsia="x-none"/>
        </w:rPr>
      </w:pPr>
      <w:r w:rsidRPr="00684AF8">
        <w:rPr>
          <w:sz w:val="22"/>
          <w:szCs w:val="22"/>
          <w:lang w:val="sv-SE"/>
        </w:rPr>
        <w:t>Agenda Item:</w:t>
      </w:r>
      <w:r w:rsidRPr="00684AF8">
        <w:rPr>
          <w:sz w:val="22"/>
          <w:szCs w:val="22"/>
          <w:lang w:val="sv-SE"/>
        </w:rPr>
        <w:tab/>
        <w:t>7.12</w:t>
      </w:r>
      <w:r w:rsidRPr="00D54A12">
        <w:rPr>
          <w:sz w:val="22"/>
          <w:szCs w:val="22"/>
          <w:lang w:val="sv-SE"/>
        </w:rPr>
        <w:t>.2.</w:t>
      </w:r>
      <w:r>
        <w:rPr>
          <w:sz w:val="22"/>
          <w:szCs w:val="22"/>
          <w:lang w:val="sv-SE"/>
        </w:rPr>
        <w:t>4</w:t>
      </w:r>
    </w:p>
    <w:p w14:paraId="2A6D8240" w14:textId="4B899B56" w:rsidR="00AE7868" w:rsidRPr="00CE0424" w:rsidRDefault="00AE7868" w:rsidP="00AE7868">
      <w:pPr>
        <w:pStyle w:val="3GPPHeader"/>
        <w:rPr>
          <w:sz w:val="22"/>
          <w:szCs w:val="22"/>
        </w:rPr>
      </w:pPr>
      <w:r>
        <w:rPr>
          <w:sz w:val="22"/>
          <w:szCs w:val="22"/>
        </w:rPr>
        <w:t>Source:</w:t>
      </w:r>
      <w:r w:rsidRPr="00CE0424">
        <w:rPr>
          <w:sz w:val="22"/>
          <w:szCs w:val="22"/>
        </w:rPr>
        <w:tab/>
      </w:r>
      <w:r w:rsidR="00A03F7F">
        <w:rPr>
          <w:sz w:val="22"/>
          <w:szCs w:val="22"/>
        </w:rPr>
        <w:t xml:space="preserve">Samsung </w:t>
      </w:r>
    </w:p>
    <w:p w14:paraId="462A8D44" w14:textId="6436B091" w:rsidR="00AE7868" w:rsidRPr="00CE0424" w:rsidRDefault="00AE7868" w:rsidP="00AE7868">
      <w:pPr>
        <w:pStyle w:val="3GPPHeader"/>
        <w:rPr>
          <w:sz w:val="22"/>
          <w:szCs w:val="22"/>
        </w:rPr>
      </w:pPr>
      <w:r>
        <w:rPr>
          <w:sz w:val="22"/>
          <w:szCs w:val="22"/>
        </w:rPr>
        <w:t>Title:</w:t>
      </w:r>
      <w:r>
        <w:rPr>
          <w:sz w:val="22"/>
          <w:szCs w:val="22"/>
        </w:rPr>
        <w:tab/>
      </w:r>
      <w:r w:rsidRPr="00463C07">
        <w:rPr>
          <w:sz w:val="22"/>
          <w:szCs w:val="22"/>
        </w:rPr>
        <w:t xml:space="preserve">UE cell (re)selection </w:t>
      </w:r>
      <w:r w:rsidR="00B11FAD">
        <w:rPr>
          <w:sz w:val="22"/>
          <w:szCs w:val="22"/>
        </w:rPr>
        <w:t>in mobile IAB</w:t>
      </w:r>
    </w:p>
    <w:p w14:paraId="697A567F" w14:textId="77777777" w:rsidR="00AE7868" w:rsidRDefault="00AE7868" w:rsidP="00A03F7F">
      <w:pPr>
        <w:pStyle w:val="3GPPHeader"/>
        <w:rPr>
          <w:sz w:val="22"/>
          <w:szCs w:val="22"/>
        </w:rPr>
      </w:pPr>
      <w:r w:rsidRPr="00CE0424">
        <w:rPr>
          <w:sz w:val="22"/>
          <w:szCs w:val="22"/>
        </w:rPr>
        <w:t>Document for:</w:t>
      </w:r>
      <w:r w:rsidRPr="00CE0424">
        <w:rPr>
          <w:sz w:val="22"/>
          <w:szCs w:val="22"/>
        </w:rPr>
        <w:tab/>
      </w:r>
      <w:r>
        <w:rPr>
          <w:sz w:val="22"/>
          <w:szCs w:val="22"/>
        </w:rPr>
        <w:t>Discussion and Decision</w:t>
      </w:r>
    </w:p>
    <w:p w14:paraId="15553C74" w14:textId="77777777" w:rsidR="00AE7868" w:rsidRDefault="00AE7868" w:rsidP="00AE7868">
      <w:pPr>
        <w:pStyle w:val="1"/>
      </w:pPr>
      <w:r>
        <w:t>Introduction</w:t>
      </w:r>
    </w:p>
    <w:p w14:paraId="01FCDA5A" w14:textId="1E2AC230" w:rsidR="00AE7868" w:rsidRDefault="00AE7868" w:rsidP="00AE7868">
      <w:r>
        <w:t xml:space="preserve">During RAN2 #123bis meeting, </w:t>
      </w:r>
      <w:r w:rsidR="005441B3">
        <w:t>following agreement reached for mobile IAB idle/inactive mobility:</w:t>
      </w:r>
    </w:p>
    <w:p w14:paraId="637B8647" w14:textId="77777777" w:rsidR="005441B3" w:rsidRPr="00AD74F7" w:rsidRDefault="005441B3" w:rsidP="005441B3">
      <w:pPr>
        <w:pStyle w:val="Agreement"/>
        <w:numPr>
          <w:ilvl w:val="0"/>
          <w:numId w:val="1"/>
        </w:numPr>
        <w:overflowPunct/>
        <w:autoSpaceDE/>
        <w:autoSpaceDN/>
        <w:adjustRightInd/>
        <w:spacing w:before="60" w:after="0"/>
        <w:textAlignment w:val="auto"/>
        <w:rPr>
          <w:rFonts w:eastAsia="맑은 고딕"/>
        </w:rPr>
      </w:pPr>
      <w:r>
        <w:t>P1: mIAB PCI list is optional present (i.e., not mandatory) for indicated mIAB frequency (confirming that mIAB PCI list is introduced)</w:t>
      </w:r>
    </w:p>
    <w:p w14:paraId="14DB347A" w14:textId="77777777" w:rsidR="005441B3" w:rsidRDefault="005441B3" w:rsidP="005441B3">
      <w:pPr>
        <w:pStyle w:val="Agreement"/>
        <w:numPr>
          <w:ilvl w:val="0"/>
          <w:numId w:val="1"/>
        </w:numPr>
        <w:overflowPunct/>
        <w:autoSpaceDE/>
        <w:autoSpaceDN/>
        <w:adjustRightInd/>
        <w:spacing w:before="60" w:after="0"/>
        <w:textAlignment w:val="auto"/>
      </w:pPr>
      <w:r>
        <w:t>P7: it is left to UE implementation to determine an actual prioritized frequency among frequencies that can be prioritized for mIAB cell/HSDN/MBS/SL/V2X?</w:t>
      </w:r>
    </w:p>
    <w:p w14:paraId="3878E844" w14:textId="77777777" w:rsidR="005441B3" w:rsidRDefault="005441B3" w:rsidP="005441B3">
      <w:pPr>
        <w:pStyle w:val="Agreement"/>
        <w:numPr>
          <w:ilvl w:val="0"/>
          <w:numId w:val="1"/>
        </w:numPr>
        <w:overflowPunct/>
        <w:autoSpaceDE/>
        <w:autoSpaceDN/>
        <w:adjustRightInd/>
        <w:spacing w:before="60" w:after="0"/>
        <w:textAlignment w:val="auto"/>
      </w:pPr>
      <w:r>
        <w:t xml:space="preserve">P8: Existing Note 0c in TS 38.304 is applicable for the prioritization between mIAB cell/HSDN/MBS/SL/V2X. So, no or marginal additional specification work is needed. </w:t>
      </w:r>
    </w:p>
    <w:p w14:paraId="1173382C" w14:textId="77777777" w:rsidR="005441B3" w:rsidRPr="005441B3" w:rsidRDefault="005441B3" w:rsidP="005441B3">
      <w:pPr>
        <w:pStyle w:val="Agreement"/>
        <w:numPr>
          <w:ilvl w:val="0"/>
          <w:numId w:val="1"/>
        </w:numPr>
        <w:overflowPunct/>
        <w:autoSpaceDE/>
        <w:autoSpaceDN/>
        <w:adjustRightInd/>
        <w:spacing w:before="60" w:after="0"/>
        <w:textAlignment w:val="auto"/>
        <w:rPr>
          <w:highlight w:val="yellow"/>
        </w:rPr>
      </w:pPr>
      <w:r w:rsidRPr="005441B3">
        <w:rPr>
          <w:highlight w:val="yellow"/>
        </w:rPr>
        <w:t xml:space="preserve">FFS: </w:t>
      </w:r>
    </w:p>
    <w:p w14:paraId="0C3E9DB2" w14:textId="77777777" w:rsidR="005441B3" w:rsidRPr="005441B3" w:rsidRDefault="005441B3" w:rsidP="005441B3">
      <w:pPr>
        <w:pStyle w:val="Agreement"/>
        <w:numPr>
          <w:ilvl w:val="0"/>
          <w:numId w:val="0"/>
        </w:numPr>
        <w:ind w:left="1619"/>
        <w:rPr>
          <w:highlight w:val="yellow"/>
        </w:rPr>
      </w:pPr>
      <w:r w:rsidRPr="005441B3">
        <w:rPr>
          <w:bCs/>
          <w:highlight w:val="yellow"/>
        </w:rPr>
        <w:t>P2</w:t>
      </w:r>
      <w:r w:rsidRPr="005441B3">
        <w:rPr>
          <w:highlight w:val="yellow"/>
        </w:rPr>
        <w:t xml:space="preserve">: To discuss further  if mIAB PCI list is not necessarily exclusive, i.e., the PCI list may or may not include PCIs of non-mIAB cell. </w:t>
      </w:r>
    </w:p>
    <w:p w14:paraId="5934617F" w14:textId="77777777" w:rsidR="005441B3" w:rsidRDefault="005441B3" w:rsidP="005441B3">
      <w:pPr>
        <w:pStyle w:val="Agreement"/>
        <w:numPr>
          <w:ilvl w:val="0"/>
          <w:numId w:val="0"/>
        </w:numPr>
        <w:ind w:left="1619"/>
      </w:pPr>
      <w:r w:rsidRPr="005441B3">
        <w:rPr>
          <w:bCs/>
          <w:highlight w:val="yellow"/>
        </w:rPr>
        <w:t>P3</w:t>
      </w:r>
      <w:r w:rsidRPr="005441B3">
        <w:rPr>
          <w:highlight w:val="yellow"/>
        </w:rPr>
        <w:t>: To discuss further if mIAB PCI list is not necessarily complete, i.e., the PCI list may or may not include all possible mIAB PCIs.</w:t>
      </w:r>
    </w:p>
    <w:p w14:paraId="69685B18" w14:textId="77777777" w:rsidR="005441B3" w:rsidRDefault="005441B3" w:rsidP="00AE7868"/>
    <w:p w14:paraId="4592CFF1" w14:textId="7D4CBE7F" w:rsidR="00AE7868" w:rsidRPr="00513D85" w:rsidRDefault="00AE7868" w:rsidP="00AE7868">
      <w:r>
        <w:t xml:space="preserve"> In this contribution, we continu</w:t>
      </w:r>
      <w:r w:rsidR="005441B3">
        <w:t xml:space="preserve">e discuss remaining open issues mainly marked as FFS. </w:t>
      </w:r>
    </w:p>
    <w:p w14:paraId="2C40321C" w14:textId="0434F791" w:rsidR="00AE7868" w:rsidRDefault="00AE7868" w:rsidP="00AE7868">
      <w:pPr>
        <w:pStyle w:val="1"/>
      </w:pPr>
      <w:r>
        <w:t>Discussion</w:t>
      </w:r>
    </w:p>
    <w:p w14:paraId="7F0A18AA" w14:textId="786210C2" w:rsidR="005441B3" w:rsidRDefault="00CF4241" w:rsidP="00CF4241">
      <w:pPr>
        <w:pStyle w:val="2"/>
        <w:rPr>
          <w:lang w:eastAsia="ko-KR"/>
        </w:rPr>
      </w:pPr>
      <w:r>
        <w:rPr>
          <w:lang w:eastAsia="ko-KR"/>
        </w:rPr>
        <w:t>B</w:t>
      </w:r>
      <w:r>
        <w:rPr>
          <w:rFonts w:hint="eastAsia"/>
          <w:lang w:eastAsia="ko-KR"/>
        </w:rPr>
        <w:t xml:space="preserve">asic </w:t>
      </w:r>
      <w:r>
        <w:rPr>
          <w:lang w:eastAsia="ko-KR"/>
        </w:rPr>
        <w:t>understanding of cell reselection regarding PCI cell list.</w:t>
      </w:r>
    </w:p>
    <w:p w14:paraId="3EB1FDCD" w14:textId="77777777" w:rsidR="00CF4241" w:rsidRPr="00CF4241" w:rsidRDefault="00CF4241" w:rsidP="005441B3">
      <w:pPr>
        <w:rPr>
          <w:rFonts w:eastAsia="맑은 고딕"/>
          <w:lang w:val="en-GB" w:eastAsia="ko-KR"/>
        </w:rPr>
      </w:pPr>
    </w:p>
    <w:p w14:paraId="235C18AC" w14:textId="7424529C" w:rsidR="00145B2F" w:rsidRDefault="00B11FAD" w:rsidP="005441B3">
      <w:pPr>
        <w:rPr>
          <w:rFonts w:eastAsia="맑은 고딕"/>
          <w:lang w:val="en-GB" w:eastAsia="ko-KR"/>
        </w:rPr>
      </w:pPr>
      <w:r>
        <w:rPr>
          <w:rFonts w:eastAsia="맑은 고딕"/>
          <w:lang w:val="en-GB" w:eastAsia="ko-KR"/>
        </w:rPr>
        <w:t>In cell reselection, o</w:t>
      </w:r>
      <w:r w:rsidR="00145B2F">
        <w:rPr>
          <w:rFonts w:eastAsia="맑은 고딕" w:hint="eastAsia"/>
          <w:lang w:val="en-GB" w:eastAsia="ko-KR"/>
        </w:rPr>
        <w:t xml:space="preserve">ur </w:t>
      </w:r>
      <w:r w:rsidR="00145B2F">
        <w:rPr>
          <w:rFonts w:eastAsia="맑은 고딕"/>
          <w:lang w:val="en-GB" w:eastAsia="ko-KR"/>
        </w:rPr>
        <w:t xml:space="preserve">understanding of usage of </w:t>
      </w:r>
      <w:r>
        <w:rPr>
          <w:rFonts w:eastAsia="맑은 고딕"/>
          <w:lang w:val="en-GB" w:eastAsia="ko-KR"/>
        </w:rPr>
        <w:t xml:space="preserve">frequency and PCI in </w:t>
      </w:r>
      <w:r w:rsidR="00145B2F">
        <w:rPr>
          <w:rFonts w:eastAsia="맑은 고딕"/>
          <w:lang w:val="en-GB" w:eastAsia="ko-KR"/>
        </w:rPr>
        <w:t xml:space="preserve">SIB4 is like this: </w:t>
      </w:r>
    </w:p>
    <w:p w14:paraId="428A5259" w14:textId="10C63946" w:rsidR="00145B2F" w:rsidRDefault="00B11FAD" w:rsidP="005441B3">
      <w:pPr>
        <w:rPr>
          <w:rFonts w:eastAsia="맑은 고딕"/>
          <w:lang w:val="en-GB" w:eastAsia="ko-KR"/>
        </w:rPr>
      </w:pPr>
      <w:r>
        <w:rPr>
          <w:rFonts w:eastAsia="맑은 고딕"/>
          <w:lang w:val="en-GB" w:eastAsia="ko-KR"/>
        </w:rPr>
        <w:t>W</w:t>
      </w:r>
      <w:r>
        <w:rPr>
          <w:rFonts w:eastAsia="맑은 고딕" w:hint="eastAsia"/>
          <w:lang w:val="en-GB" w:eastAsia="ko-KR"/>
        </w:rPr>
        <w:t xml:space="preserve">henever </w:t>
      </w:r>
      <w:r>
        <w:rPr>
          <w:rFonts w:eastAsia="맑은 고딕"/>
          <w:lang w:val="en-GB" w:eastAsia="ko-KR"/>
        </w:rPr>
        <w:t>UE read its SIB4 from its serving cell in idle / inactive mode, it can identify the frequencies on which mIAB cell is located</w:t>
      </w:r>
      <w:r w:rsidR="00B31617">
        <w:rPr>
          <w:rFonts w:eastAsia="맑은 고딕"/>
          <w:lang w:val="en-GB" w:eastAsia="ko-KR"/>
        </w:rPr>
        <w:t>, and the cell’s PCIs</w:t>
      </w:r>
      <w:r>
        <w:rPr>
          <w:rFonts w:eastAsia="맑은 고딕"/>
          <w:lang w:val="en-GB" w:eastAsia="ko-KR"/>
        </w:rPr>
        <w:t xml:space="preserve">. </w:t>
      </w:r>
      <w:r w:rsidR="00B31617">
        <w:rPr>
          <w:rFonts w:eastAsia="맑은 고딕"/>
          <w:lang w:val="en-GB" w:eastAsia="ko-KR"/>
        </w:rPr>
        <w:t>This reading SIB including SIB4 can happen any time in idle/inactive/co</w:t>
      </w:r>
      <w:r w:rsidR="00E11B8C">
        <w:rPr>
          <w:rFonts w:eastAsia="맑은 고딕"/>
          <w:lang w:val="en-GB" w:eastAsia="ko-KR"/>
        </w:rPr>
        <w:t>nnected.</w:t>
      </w:r>
    </w:p>
    <w:p w14:paraId="00B336C2" w14:textId="78C02F56" w:rsidR="00B11FAD" w:rsidRDefault="00557712" w:rsidP="005441B3">
      <w:pPr>
        <w:rPr>
          <w:rFonts w:eastAsia="맑은 고딕"/>
          <w:lang w:val="en-GB" w:eastAsia="ko-KR"/>
        </w:rPr>
      </w:pPr>
      <w:r>
        <w:rPr>
          <w:rFonts w:eastAsia="맑은 고딕"/>
          <w:lang w:val="en-GB" w:eastAsia="ko-KR"/>
        </w:rPr>
        <w:t>Some condition pre-configured is fulfilled (a typical one is UE’s suffering radio signal degradation due to some mobility of itself or moving vehicle UE is on board)</w:t>
      </w:r>
      <w:r w:rsidR="00B11FAD">
        <w:rPr>
          <w:rFonts w:eastAsia="맑은 고딕"/>
          <w:lang w:val="en-GB" w:eastAsia="ko-KR"/>
        </w:rPr>
        <w:t xml:space="preserve">, UE can start the cell reselection procedure </w:t>
      </w:r>
      <w:r w:rsidR="000554B3">
        <w:rPr>
          <w:rFonts w:eastAsia="맑은 고딕"/>
          <w:lang w:val="en-GB" w:eastAsia="ko-KR"/>
        </w:rPr>
        <w:t xml:space="preserve">with obtained information from </w:t>
      </w:r>
      <w:r w:rsidR="00B31617">
        <w:rPr>
          <w:rFonts w:eastAsia="맑은 고딕"/>
          <w:lang w:val="en-GB" w:eastAsia="ko-KR"/>
        </w:rPr>
        <w:t>system information of the serving cell</w:t>
      </w:r>
      <w:r w:rsidR="000554B3">
        <w:rPr>
          <w:rFonts w:eastAsia="맑은 고딕"/>
          <w:lang w:val="en-GB" w:eastAsia="ko-KR"/>
        </w:rPr>
        <w:t xml:space="preserve">. </w:t>
      </w:r>
      <w:r w:rsidR="00B11FAD">
        <w:rPr>
          <w:rFonts w:eastAsia="맑은 고딕"/>
          <w:lang w:val="en-GB" w:eastAsia="ko-KR"/>
        </w:rPr>
        <w:t xml:space="preserve">UE finds the </w:t>
      </w:r>
      <w:r w:rsidR="000554B3">
        <w:rPr>
          <w:rFonts w:eastAsia="맑은 고딕"/>
          <w:lang w:val="en-GB" w:eastAsia="ko-KR"/>
        </w:rPr>
        <w:t>highest</w:t>
      </w:r>
      <w:r w:rsidR="00B11FAD">
        <w:rPr>
          <w:rFonts w:eastAsia="맑은 고딕"/>
          <w:lang w:val="en-GB" w:eastAsia="ko-KR"/>
        </w:rPr>
        <w:t xml:space="preserve"> ranked cell based on radio signal on intra-frequency and on inter-frequencies</w:t>
      </w:r>
      <w:r w:rsidR="000554B3">
        <w:rPr>
          <w:rFonts w:eastAsia="맑은 고딕"/>
          <w:lang w:val="en-GB" w:eastAsia="ko-KR"/>
        </w:rPr>
        <w:t>, and consider</w:t>
      </w:r>
      <w:r w:rsidR="00B11FAD">
        <w:rPr>
          <w:rFonts w:eastAsia="맑은 고딕"/>
          <w:lang w:val="en-GB" w:eastAsia="ko-KR"/>
        </w:rPr>
        <w:t xml:space="preserve"> those rank and the frequency priority for each </w:t>
      </w:r>
      <w:r w:rsidR="000554B3">
        <w:rPr>
          <w:rFonts w:eastAsia="맑은 고딕"/>
          <w:lang w:val="en-GB" w:eastAsia="ko-KR"/>
        </w:rPr>
        <w:t>inter-</w:t>
      </w:r>
      <w:r w:rsidR="00B11FAD">
        <w:rPr>
          <w:rFonts w:eastAsia="맑은 고딕"/>
          <w:lang w:val="en-GB" w:eastAsia="ko-KR"/>
        </w:rPr>
        <w:t xml:space="preserve">frequency </w:t>
      </w:r>
      <w:r w:rsidR="000554B3">
        <w:rPr>
          <w:rFonts w:eastAsia="맑은 고딕"/>
          <w:lang w:val="en-GB" w:eastAsia="ko-KR"/>
        </w:rPr>
        <w:t>jointly</w:t>
      </w:r>
      <w:r w:rsidR="00B11FAD">
        <w:rPr>
          <w:rFonts w:eastAsia="맑은 고딕"/>
          <w:lang w:val="en-GB" w:eastAsia="ko-KR"/>
        </w:rPr>
        <w:t xml:space="preserve">. </w:t>
      </w:r>
      <w:r>
        <w:rPr>
          <w:rFonts w:eastAsia="맑은 고딕"/>
          <w:lang w:val="en-GB" w:eastAsia="ko-KR"/>
        </w:rPr>
        <w:t xml:space="preserve">UE choose the </w:t>
      </w:r>
      <w:r w:rsidR="000554B3">
        <w:rPr>
          <w:rFonts w:eastAsia="맑은 고딕"/>
          <w:lang w:val="en-GB" w:eastAsia="ko-KR"/>
        </w:rPr>
        <w:t xml:space="preserve">resulting </w:t>
      </w:r>
      <w:r>
        <w:rPr>
          <w:rFonts w:eastAsia="맑은 고딕"/>
          <w:lang w:val="en-GB" w:eastAsia="ko-KR"/>
        </w:rPr>
        <w:t xml:space="preserve">best cell </w:t>
      </w:r>
      <w:r w:rsidR="000554B3">
        <w:rPr>
          <w:rFonts w:eastAsia="맑은 고딕"/>
          <w:lang w:val="en-GB" w:eastAsia="ko-KR"/>
        </w:rPr>
        <w:t>from the comparison</w:t>
      </w:r>
      <w:r>
        <w:rPr>
          <w:rFonts w:eastAsia="맑은 고딕"/>
          <w:lang w:val="en-GB" w:eastAsia="ko-KR"/>
        </w:rPr>
        <w:t xml:space="preserve">, and read the SIB1 from that cell to check the final feasibility. </w:t>
      </w:r>
    </w:p>
    <w:p w14:paraId="3A5C4A69" w14:textId="5B02D619" w:rsidR="00B31617" w:rsidRDefault="00E11B8C" w:rsidP="005441B3">
      <w:pPr>
        <w:rPr>
          <w:rFonts w:eastAsia="맑은 고딕"/>
          <w:lang w:eastAsia="ko-KR"/>
        </w:rPr>
      </w:pPr>
      <w:r>
        <w:rPr>
          <w:rFonts w:eastAsia="맑은 고딕"/>
          <w:lang w:eastAsia="ko-KR"/>
        </w:rPr>
        <w:lastRenderedPageBreak/>
        <w:t xml:space="preserve"> </w:t>
      </w:r>
      <w:r w:rsidR="00B31617">
        <w:rPr>
          <w:rFonts w:eastAsia="맑은 고딕"/>
          <w:lang w:eastAsia="ko-KR"/>
        </w:rPr>
        <w:t>W</w:t>
      </w:r>
      <w:r w:rsidR="00B31617">
        <w:rPr>
          <w:rFonts w:eastAsia="맑은 고딕" w:hint="eastAsia"/>
          <w:lang w:eastAsia="ko-KR"/>
        </w:rPr>
        <w:t xml:space="preserve">ithout </w:t>
      </w:r>
      <w:r w:rsidR="00B31617">
        <w:rPr>
          <w:rFonts w:eastAsia="맑은 고딕"/>
          <w:lang w:eastAsia="ko-KR"/>
        </w:rPr>
        <w:t xml:space="preserve">given PCI of mIAB cell </w:t>
      </w:r>
      <w:r>
        <w:rPr>
          <w:rFonts w:eastAsia="맑은 고딕"/>
          <w:lang w:eastAsia="ko-KR"/>
        </w:rPr>
        <w:t xml:space="preserve">but only </w:t>
      </w:r>
      <w:r w:rsidR="00B31617">
        <w:rPr>
          <w:rFonts w:eastAsia="맑은 고딕"/>
          <w:lang w:eastAsia="ko-KR"/>
        </w:rPr>
        <w:t xml:space="preserve">frequency </w:t>
      </w:r>
      <w:r>
        <w:rPr>
          <w:rFonts w:eastAsia="맑은 고딕"/>
          <w:lang w:eastAsia="ko-KR"/>
        </w:rPr>
        <w:t xml:space="preserve">of mIAB cell, </w:t>
      </w:r>
      <w:r w:rsidR="00B31617">
        <w:rPr>
          <w:rFonts w:eastAsia="맑은 고딕"/>
          <w:lang w:eastAsia="ko-KR"/>
        </w:rPr>
        <w:t>UE has to compare the signal strength from all the searched cells on a frequency and to get the corresponding rank. For the best ranked cell, UE should read SIB1 to identify mIAB cell type and also check the suitability. However, if PCI is given, UE can identify that this indicated cell is best or not faster (i.e., no need of exhaustive search and comparison on every cells on a freq). If indicated cell is not the best cell, UE can go to the next frequency to repeat this. With PCI indicated, this procedure can be repeated faster than</w:t>
      </w:r>
      <w:r>
        <w:rPr>
          <w:rFonts w:eastAsia="맑은 고딕"/>
          <w:lang w:eastAsia="ko-KR"/>
        </w:rPr>
        <w:t xml:space="preserve"> the case</w:t>
      </w:r>
      <w:r w:rsidR="00B31617">
        <w:rPr>
          <w:rFonts w:eastAsia="맑은 고딕"/>
          <w:lang w:eastAsia="ko-KR"/>
        </w:rPr>
        <w:t xml:space="preserve"> without PCI info. Therefore, we think there is some benefit to the time and processing power of the UE when the PCI is explicitly indicated to the UE.</w:t>
      </w:r>
    </w:p>
    <w:p w14:paraId="16DC51FB" w14:textId="6BBEA031" w:rsidR="00E11B8C" w:rsidRDefault="00CF4241" w:rsidP="005441B3">
      <w:pPr>
        <w:rPr>
          <w:rFonts w:eastAsia="맑은 고딕"/>
          <w:lang w:eastAsia="ko-KR"/>
        </w:rPr>
      </w:pPr>
      <w:r>
        <w:rPr>
          <w:rFonts w:eastAsia="맑은 고딕" w:hint="eastAsia"/>
          <w:lang w:eastAsia="ko-KR"/>
        </w:rPr>
        <w:t xml:space="preserve">This </w:t>
      </w:r>
      <w:r>
        <w:rPr>
          <w:rFonts w:eastAsia="맑은 고딕"/>
          <w:lang w:eastAsia="ko-KR"/>
        </w:rPr>
        <w:t>procedure</w:t>
      </w:r>
      <w:r>
        <w:rPr>
          <w:rFonts w:eastAsia="맑은 고딕" w:hint="eastAsia"/>
          <w:lang w:eastAsia="ko-KR"/>
        </w:rPr>
        <w:t xml:space="preserve"> </w:t>
      </w:r>
      <w:r>
        <w:rPr>
          <w:rFonts w:eastAsia="맑은 고딕"/>
          <w:lang w:eastAsia="ko-KR"/>
        </w:rPr>
        <w:t>is used for the analysis on following two FFS points.</w:t>
      </w:r>
    </w:p>
    <w:p w14:paraId="351010C5" w14:textId="2524A5AA" w:rsidR="00CF4241" w:rsidRDefault="00CF4241" w:rsidP="005441B3">
      <w:pPr>
        <w:rPr>
          <w:rFonts w:eastAsia="맑은 고딕"/>
          <w:lang w:eastAsia="ko-KR"/>
        </w:rPr>
      </w:pPr>
      <w:r>
        <w:rPr>
          <w:rFonts w:eastAsia="맑은 고딕"/>
          <w:lang w:eastAsia="ko-KR"/>
        </w:rPr>
        <w:t xml:space="preserve"> </w:t>
      </w:r>
    </w:p>
    <w:p w14:paraId="55D2D08D" w14:textId="40574FA7" w:rsidR="00CF4241" w:rsidRDefault="00CF4241" w:rsidP="00CF4241">
      <w:pPr>
        <w:pStyle w:val="2"/>
        <w:rPr>
          <w:lang w:eastAsia="ko-KR"/>
        </w:rPr>
      </w:pPr>
      <w:r w:rsidRPr="00CF4241">
        <w:rPr>
          <w:rFonts w:hint="eastAsia"/>
          <w:lang w:eastAsia="ko-KR"/>
        </w:rPr>
        <w:t>PCI list</w:t>
      </w:r>
      <w:r w:rsidRPr="00CF4241">
        <w:rPr>
          <w:lang w:eastAsia="ko-KR"/>
        </w:rPr>
        <w:t xml:space="preserve"> is exclusive ?</w:t>
      </w:r>
    </w:p>
    <w:p w14:paraId="524AE933" w14:textId="49030CEF" w:rsidR="00453669" w:rsidRDefault="00CF4241" w:rsidP="00CF4241">
      <w:pPr>
        <w:rPr>
          <w:rFonts w:eastAsia="맑은 고딕"/>
          <w:lang w:eastAsia="ko-KR"/>
        </w:rPr>
      </w:pPr>
      <w:r>
        <w:rPr>
          <w:rFonts w:eastAsia="맑은 고딕"/>
          <w:lang w:eastAsia="ko-KR"/>
        </w:rPr>
        <w:t>E</w:t>
      </w:r>
      <w:r>
        <w:rPr>
          <w:rFonts w:eastAsia="맑은 고딕" w:hint="eastAsia"/>
          <w:lang w:eastAsia="ko-KR"/>
        </w:rPr>
        <w:t xml:space="preserve">xclusive </w:t>
      </w:r>
      <w:r>
        <w:rPr>
          <w:rFonts w:eastAsia="맑은 고딕"/>
          <w:lang w:eastAsia="ko-KR"/>
        </w:rPr>
        <w:t xml:space="preserve">here means those PCI list is only used for mIAB cell, and not used for stationary cells. </w:t>
      </w:r>
      <w:r w:rsidR="00453669">
        <w:rPr>
          <w:rFonts w:eastAsia="맑은 고딕"/>
          <w:lang w:eastAsia="ko-KR"/>
        </w:rPr>
        <w:t xml:space="preserve">If PCI list is not exclusive, i.e., stationary cell can use the same PCI in the same frequency as the indicated one for mIAB in SIB4, </w:t>
      </w:r>
      <w:r w:rsidR="00422024">
        <w:rPr>
          <w:rFonts w:eastAsia="맑은 고딕"/>
          <w:lang w:eastAsia="ko-KR"/>
        </w:rPr>
        <w:t>then UE might prioritize this stationary cell. That is not R2’s intention.</w:t>
      </w:r>
    </w:p>
    <w:p w14:paraId="151408EA" w14:textId="6997EC7D" w:rsidR="00422024" w:rsidRDefault="00422024" w:rsidP="00CF4241">
      <w:pPr>
        <w:rPr>
          <w:rFonts w:eastAsia="맑은 고딕"/>
          <w:lang w:eastAsia="ko-KR"/>
        </w:rPr>
      </w:pPr>
      <w:r>
        <w:rPr>
          <w:rFonts w:eastAsia="맑은 고딕"/>
          <w:lang w:eastAsia="ko-KR"/>
        </w:rPr>
        <w:t>Moreover, regardless of the benefit of mIAB specific mechanism, the same PCI should not be used. Even UE cannot identify the physical cell well based on the SSB multiplexed with the same PCI.</w:t>
      </w:r>
    </w:p>
    <w:p w14:paraId="0C7CD569" w14:textId="0DC57723" w:rsidR="00422024" w:rsidRPr="00766BC5" w:rsidRDefault="00422024" w:rsidP="00CF4241">
      <w:pPr>
        <w:rPr>
          <w:rFonts w:eastAsia="맑은 고딕"/>
          <w:b/>
          <w:i/>
          <w:lang w:eastAsia="ko-KR"/>
        </w:rPr>
      </w:pPr>
      <w:r w:rsidRPr="00766BC5">
        <w:rPr>
          <w:rFonts w:eastAsia="맑은 고딕"/>
          <w:b/>
          <w:i/>
          <w:lang w:eastAsia="ko-KR"/>
        </w:rPr>
        <w:t>O</w:t>
      </w:r>
      <w:r w:rsidRPr="00766BC5">
        <w:rPr>
          <w:rFonts w:eastAsia="맑은 고딕" w:hint="eastAsia"/>
          <w:b/>
          <w:i/>
          <w:lang w:eastAsia="ko-KR"/>
        </w:rPr>
        <w:t xml:space="preserve">bservation </w:t>
      </w:r>
      <w:r w:rsidRPr="00766BC5">
        <w:rPr>
          <w:rFonts w:eastAsia="맑은 고딕"/>
          <w:b/>
          <w:i/>
          <w:lang w:eastAsia="ko-KR"/>
        </w:rPr>
        <w:t xml:space="preserve">1. PCI should be exclusive not only for mIAB frequency prioritization purpose, but also normal cell identification purpose. </w:t>
      </w:r>
    </w:p>
    <w:p w14:paraId="598506D0" w14:textId="77777777" w:rsidR="00422024" w:rsidRDefault="00422024" w:rsidP="00422024">
      <w:pPr>
        <w:rPr>
          <w:lang w:val="en-GB" w:eastAsia="zh-CN"/>
        </w:rPr>
      </w:pPr>
      <w:r>
        <w:rPr>
          <w:rFonts w:eastAsia="맑은 고딕"/>
          <w:lang w:eastAsia="ko-KR"/>
        </w:rPr>
        <w:t>Regarding this, i</w:t>
      </w:r>
      <w:r>
        <w:rPr>
          <w:lang w:val="en-GB" w:eastAsia="zh-CN"/>
        </w:rPr>
        <w:t>t was agreed during RAN3 #117e meeting that PCI space partitioning can be used to avoid of PCI collisions.</w:t>
      </w:r>
    </w:p>
    <w:tbl>
      <w:tblPr>
        <w:tblStyle w:val="a7"/>
        <w:tblW w:w="0" w:type="auto"/>
        <w:tblLook w:val="04A0" w:firstRow="1" w:lastRow="0" w:firstColumn="1" w:lastColumn="0" w:noHBand="0" w:noVBand="1"/>
      </w:tblPr>
      <w:tblGrid>
        <w:gridCol w:w="9350"/>
      </w:tblGrid>
      <w:tr w:rsidR="00422024" w14:paraId="7CC5FBEE" w14:textId="77777777" w:rsidTr="003E4595">
        <w:tc>
          <w:tcPr>
            <w:tcW w:w="9350" w:type="dxa"/>
          </w:tcPr>
          <w:p w14:paraId="5F633A71" w14:textId="77777777" w:rsidR="00422024" w:rsidRPr="003B4AAB" w:rsidRDefault="00422024" w:rsidP="003E4595">
            <w:pPr>
              <w:widowControl w:val="0"/>
              <w:ind w:left="144" w:hanging="144"/>
              <w:rPr>
                <w:rFonts w:ascii="Calibri" w:hAnsi="Calibri" w:cs="Calibri"/>
                <w:b/>
                <w:color w:val="008000"/>
                <w:sz w:val="18"/>
                <w:szCs w:val="18"/>
              </w:rPr>
            </w:pPr>
            <w:r w:rsidRPr="003D3FCC">
              <w:rPr>
                <w:rFonts w:ascii="Calibri" w:hAnsi="Calibri" w:cs="Calibri"/>
                <w:b/>
                <w:color w:val="008000"/>
                <w:sz w:val="18"/>
                <w:szCs w:val="18"/>
              </w:rPr>
              <w:t>PCI space partitioning via OAM configuration can be used in some cases for avoidance of PCI collisions.</w:t>
            </w:r>
          </w:p>
        </w:tc>
      </w:tr>
    </w:tbl>
    <w:p w14:paraId="525ED577" w14:textId="77777777" w:rsidR="00422024" w:rsidRDefault="00422024" w:rsidP="00422024">
      <w:pPr>
        <w:rPr>
          <w:rFonts w:eastAsia="맑은 고딕"/>
          <w:lang w:eastAsia="ko-KR"/>
        </w:rPr>
      </w:pPr>
      <w:r>
        <w:rPr>
          <w:rFonts w:eastAsia="맑은 고딕"/>
          <w:lang w:eastAsia="ko-KR"/>
        </w:rPr>
        <w:t>S</w:t>
      </w:r>
      <w:r>
        <w:rPr>
          <w:rFonts w:eastAsia="맑은 고딕" w:hint="eastAsia"/>
          <w:lang w:eastAsia="ko-KR"/>
        </w:rPr>
        <w:t>o,</w:t>
      </w:r>
      <w:r>
        <w:rPr>
          <w:rFonts w:eastAsia="맑은 고딕"/>
          <w:lang w:eastAsia="ko-KR"/>
        </w:rPr>
        <w:t xml:space="preserve"> mobile IAB cell’s can be assigned a separate PCIs, and this can be signaled to the related gNBs via OAM. This means mobile IAB cell’s PCI will be only in those specific ranges, and exclusively assigned. M</w:t>
      </w:r>
      <w:r>
        <w:rPr>
          <w:rFonts w:eastAsia="맑은 고딕" w:hint="eastAsia"/>
          <w:lang w:eastAsia="ko-KR"/>
        </w:rPr>
        <w:t>oreover,</w:t>
      </w:r>
      <w:r>
        <w:rPr>
          <w:rFonts w:eastAsia="맑은 고딕"/>
          <w:lang w:eastAsia="ko-KR"/>
        </w:rPr>
        <w:t xml:space="preserve"> they also agreed how to support this in the network, i.e., via OAM. </w:t>
      </w:r>
    </w:p>
    <w:p w14:paraId="2889CD49" w14:textId="477476B9" w:rsidR="00422024" w:rsidRPr="00766BC5" w:rsidRDefault="006C464B" w:rsidP="00CF4241">
      <w:pPr>
        <w:rPr>
          <w:rFonts w:eastAsia="맑은 고딕"/>
          <w:b/>
          <w:i/>
          <w:lang w:eastAsia="ko-KR"/>
        </w:rPr>
      </w:pPr>
      <w:r w:rsidRPr="00766BC5">
        <w:rPr>
          <w:rFonts w:eastAsia="맑은 고딕"/>
          <w:b/>
          <w:i/>
          <w:lang w:eastAsia="ko-KR"/>
        </w:rPr>
        <w:t>O</w:t>
      </w:r>
      <w:r w:rsidRPr="00766BC5">
        <w:rPr>
          <w:rFonts w:eastAsia="맑은 고딕" w:hint="eastAsia"/>
          <w:b/>
          <w:i/>
          <w:lang w:eastAsia="ko-KR"/>
        </w:rPr>
        <w:t xml:space="preserve">bservation </w:t>
      </w:r>
      <w:r w:rsidRPr="00766BC5">
        <w:rPr>
          <w:rFonts w:eastAsia="맑은 고딕"/>
          <w:b/>
          <w:i/>
          <w:lang w:eastAsia="ko-KR"/>
        </w:rPr>
        <w:t xml:space="preserve">2. </w:t>
      </w:r>
      <w:r w:rsidR="00FB7C81" w:rsidRPr="00766BC5">
        <w:rPr>
          <w:rFonts w:eastAsia="맑은 고딕"/>
          <w:b/>
          <w:i/>
          <w:lang w:eastAsia="ko-KR"/>
        </w:rPr>
        <w:t xml:space="preserve">Exclusive PCI is feasible since </w:t>
      </w:r>
      <w:r w:rsidRPr="00766BC5">
        <w:rPr>
          <w:rFonts w:eastAsia="맑은 고딕"/>
          <w:b/>
          <w:i/>
          <w:lang w:eastAsia="ko-KR"/>
        </w:rPr>
        <w:t xml:space="preserve">OAM will signal to each related gNB to support the separate PCI space for mIAB cell. </w:t>
      </w:r>
    </w:p>
    <w:p w14:paraId="13E773F6" w14:textId="0F17E1F9" w:rsidR="00422024" w:rsidRPr="00FB7C81" w:rsidRDefault="00422024" w:rsidP="00CF4241">
      <w:pPr>
        <w:rPr>
          <w:rFonts w:eastAsia="맑은 고딕"/>
          <w:b/>
          <w:lang w:eastAsia="ko-KR"/>
        </w:rPr>
      </w:pPr>
      <w:r w:rsidRPr="00FB7C81">
        <w:rPr>
          <w:rFonts w:eastAsia="맑은 고딕" w:hint="eastAsia"/>
          <w:b/>
          <w:lang w:eastAsia="ko-KR"/>
        </w:rPr>
        <w:t xml:space="preserve">Proposal 1. PCI list which might </w:t>
      </w:r>
      <w:r w:rsidR="00FB7C81" w:rsidRPr="00FB7C81">
        <w:rPr>
          <w:rFonts w:eastAsia="맑은 고딕"/>
          <w:b/>
          <w:lang w:eastAsia="ko-KR"/>
        </w:rPr>
        <w:t xml:space="preserve">be </w:t>
      </w:r>
      <w:r w:rsidRPr="00FB7C81">
        <w:rPr>
          <w:rFonts w:eastAsia="맑은 고딕" w:hint="eastAsia"/>
          <w:b/>
          <w:lang w:eastAsia="ko-KR"/>
        </w:rPr>
        <w:t>indicated per frequency in SIB4 for the mIAB cell should be exclusive.</w:t>
      </w:r>
    </w:p>
    <w:p w14:paraId="4E986FBA" w14:textId="77777777" w:rsidR="00422024" w:rsidRDefault="00422024" w:rsidP="00CF4241">
      <w:pPr>
        <w:rPr>
          <w:rFonts w:eastAsia="맑은 고딕"/>
          <w:lang w:eastAsia="ko-KR"/>
        </w:rPr>
      </w:pPr>
    </w:p>
    <w:p w14:paraId="64EE2D29" w14:textId="13DDD594" w:rsidR="00CF4241" w:rsidRPr="00CF4241" w:rsidRDefault="00CF4241" w:rsidP="00FB7C81">
      <w:pPr>
        <w:pStyle w:val="2"/>
        <w:rPr>
          <w:lang w:eastAsia="ko-KR"/>
        </w:rPr>
      </w:pPr>
      <w:r>
        <w:rPr>
          <w:rFonts w:hint="eastAsia"/>
          <w:lang w:eastAsia="ko-KR"/>
        </w:rPr>
        <w:t>PCI list is exhaustive ?</w:t>
      </w:r>
    </w:p>
    <w:p w14:paraId="7CEDBB62" w14:textId="77D98F22" w:rsidR="00E11B8C" w:rsidRDefault="00FB7C81" w:rsidP="005441B3">
      <w:pPr>
        <w:rPr>
          <w:rFonts w:eastAsia="맑은 고딕"/>
          <w:lang w:eastAsia="ko-KR"/>
        </w:rPr>
      </w:pPr>
      <w:r>
        <w:rPr>
          <w:rFonts w:eastAsia="맑은 고딕"/>
          <w:lang w:eastAsia="ko-KR"/>
        </w:rPr>
        <w:t xml:space="preserve">If there is missing PCIs of mIAB cell in a frequency broadcasted in SIB4, then UE will do frequency prioritization with the existing PCI’s. </w:t>
      </w:r>
    </w:p>
    <w:p w14:paraId="70550C3A" w14:textId="350C4A9F" w:rsidR="00FB7C81" w:rsidRPr="00766BC5" w:rsidRDefault="00FB7C81" w:rsidP="005441B3">
      <w:pPr>
        <w:rPr>
          <w:rFonts w:eastAsia="맑은 고딕"/>
          <w:b/>
          <w:i/>
          <w:lang w:eastAsia="ko-KR"/>
        </w:rPr>
      </w:pPr>
      <w:r w:rsidRPr="00766BC5">
        <w:rPr>
          <w:rFonts w:eastAsia="맑은 고딕"/>
          <w:b/>
          <w:i/>
          <w:lang w:eastAsia="ko-KR"/>
        </w:rPr>
        <w:t xml:space="preserve">Observation 3. UE will do cell reselection with the given SIB4 information, i.e., best effort prioritization. </w:t>
      </w:r>
    </w:p>
    <w:p w14:paraId="339783C3" w14:textId="0CA55874" w:rsidR="00FB7C81" w:rsidRDefault="00FB7C81" w:rsidP="005441B3">
      <w:pPr>
        <w:rPr>
          <w:rFonts w:eastAsia="맑은 고딕"/>
          <w:lang w:eastAsia="ko-KR"/>
        </w:rPr>
      </w:pPr>
      <w:r>
        <w:rPr>
          <w:rFonts w:eastAsia="맑은 고딕"/>
          <w:lang w:eastAsia="ko-KR"/>
        </w:rPr>
        <w:t xml:space="preserve">Even there is missing PCI of mIAB cell in SIB4, and so UE might not prioritize that frequency and cell, still there is no critical problem foreseen since when the vehicle of the concerned mobile IAB cell is moving, </w:t>
      </w:r>
      <w:r w:rsidR="00B4018C">
        <w:rPr>
          <w:rFonts w:eastAsia="맑은 고딕"/>
          <w:lang w:eastAsia="ko-KR"/>
        </w:rPr>
        <w:t>finally UE will camp on that mobile IAB cell in the vehicle based on radio signal comparison. UE will camp on the suboptimal cell only for the marginal time.</w:t>
      </w:r>
    </w:p>
    <w:p w14:paraId="3E3F2033" w14:textId="47A7B1D8" w:rsidR="00B4018C" w:rsidRDefault="00B4018C" w:rsidP="005441B3">
      <w:pPr>
        <w:rPr>
          <w:rFonts w:eastAsia="맑은 고딕"/>
          <w:lang w:eastAsia="ko-KR"/>
        </w:rPr>
      </w:pPr>
      <w:r>
        <w:rPr>
          <w:rFonts w:eastAsia="맑은 고딕"/>
          <w:lang w:eastAsia="ko-KR"/>
        </w:rPr>
        <w:t xml:space="preserve">Even the responsibility of giving the exhaustive PCI list is at the network, we think network will care for the situation well. </w:t>
      </w:r>
      <w:r w:rsidR="00B07D03">
        <w:rPr>
          <w:rFonts w:eastAsia="맑은 고딕"/>
          <w:lang w:eastAsia="ko-KR"/>
        </w:rPr>
        <w:t>However there is no need to restrict that the information should be exhaustive or not in the spec.</w:t>
      </w:r>
    </w:p>
    <w:p w14:paraId="197A16B2" w14:textId="77B00C41" w:rsidR="00B07D03" w:rsidRPr="00766BC5" w:rsidRDefault="00B07D03" w:rsidP="005441B3">
      <w:pPr>
        <w:rPr>
          <w:rFonts w:eastAsia="맑은 고딕"/>
          <w:b/>
          <w:i/>
          <w:lang w:eastAsia="ko-KR"/>
        </w:rPr>
      </w:pPr>
      <w:r w:rsidRPr="00766BC5">
        <w:rPr>
          <w:rFonts w:eastAsia="맑은 고딕"/>
          <w:b/>
          <w:i/>
          <w:lang w:eastAsia="ko-KR"/>
        </w:rPr>
        <w:t xml:space="preserve">Observation 4. It is up to the network to guarantee the PCI list is exhaustive or not. </w:t>
      </w:r>
    </w:p>
    <w:p w14:paraId="37D31C10" w14:textId="3A9A48DD" w:rsidR="00B07D03" w:rsidRPr="00B07D03" w:rsidRDefault="00B07D03" w:rsidP="005441B3">
      <w:pPr>
        <w:rPr>
          <w:rFonts w:eastAsia="맑은 고딕"/>
          <w:b/>
          <w:lang w:eastAsia="ko-KR"/>
        </w:rPr>
      </w:pPr>
      <w:r w:rsidRPr="00B07D03">
        <w:rPr>
          <w:rFonts w:eastAsia="맑은 고딕"/>
          <w:b/>
          <w:lang w:eastAsia="ko-KR"/>
        </w:rPr>
        <w:t>Proposal 2. There is no need to restrict that the PCI information broadcasted in SIB4 for mobile IAB cell prioritization should be exhaustive or not in the specification.</w:t>
      </w:r>
    </w:p>
    <w:p w14:paraId="2F38B32B" w14:textId="67F470B1" w:rsidR="00E11B8C" w:rsidRDefault="00B07D03" w:rsidP="00B07D03">
      <w:pPr>
        <w:pStyle w:val="2"/>
        <w:rPr>
          <w:lang w:eastAsia="ko-KR"/>
        </w:rPr>
      </w:pPr>
      <w:r>
        <w:rPr>
          <w:lang w:eastAsia="ko-KR"/>
        </w:rPr>
        <w:lastRenderedPageBreak/>
        <w:t>F</w:t>
      </w:r>
      <w:r>
        <w:rPr>
          <w:rFonts w:hint="eastAsia"/>
          <w:lang w:eastAsia="ko-KR"/>
        </w:rPr>
        <w:t xml:space="preserve">requency </w:t>
      </w:r>
      <w:r>
        <w:rPr>
          <w:lang w:eastAsia="ko-KR"/>
        </w:rPr>
        <w:t xml:space="preserve">priority for mobile IAB cell </w:t>
      </w:r>
    </w:p>
    <w:p w14:paraId="279423FF" w14:textId="017B4089" w:rsidR="00B07D03" w:rsidRDefault="00B07D03" w:rsidP="005441B3">
      <w:pPr>
        <w:rPr>
          <w:rFonts w:eastAsia="맑은 고딕"/>
          <w:lang w:eastAsia="ko-KR"/>
        </w:rPr>
      </w:pPr>
      <w:r>
        <w:rPr>
          <w:rFonts w:eastAsia="맑은 고딕"/>
          <w:lang w:eastAsia="ko-KR"/>
        </w:rPr>
        <w:t xml:space="preserve">One remaining issue we think is whether we introduce any priority to each frequency which is indicated as mobile IAB cell’s frequency in SIB4, so that UE will search the cells on the frequency </w:t>
      </w:r>
      <w:r w:rsidR="009C5012">
        <w:rPr>
          <w:rFonts w:eastAsia="맑은 고딕"/>
          <w:lang w:eastAsia="ko-KR"/>
        </w:rPr>
        <w:t xml:space="preserve">in the order of priority indicated. Already, PCI space can be partitioned, and the similar level of pre planned deployement for mIAB cell is possible, i.e., the used frequency for mIAB cell for a certain area can be planned. We think the feasibility of this can be guaranteed by the network. If so, it is meaningful to have a priority on the mIAB cell’s frequency. But this gain could be marginal and cannot get for free, i.e., need additional bits to indicate. In other aspects, there also be other way to have this information i.e., such as obtaining from upper layers. So, still UE can handle this with any means. </w:t>
      </w:r>
    </w:p>
    <w:p w14:paraId="70676C08" w14:textId="7F5A55CD" w:rsidR="009C5012" w:rsidRPr="007D4D22" w:rsidRDefault="009C5012" w:rsidP="005441B3">
      <w:pPr>
        <w:rPr>
          <w:rFonts w:eastAsia="맑은 고딕"/>
          <w:b/>
          <w:lang w:eastAsia="ko-KR"/>
        </w:rPr>
      </w:pPr>
      <w:r w:rsidRPr="007D4D22">
        <w:rPr>
          <w:rFonts w:eastAsia="맑은 고딕"/>
          <w:b/>
          <w:lang w:eastAsia="ko-KR"/>
        </w:rPr>
        <w:t xml:space="preserve">Proposal 3. There is no frequency priority introduced which is used for the prioritization within frequencies indicated for mIAB cell in SIB4. </w:t>
      </w:r>
    </w:p>
    <w:p w14:paraId="3AF38228" w14:textId="77777777" w:rsidR="00B07D03" w:rsidRDefault="00B07D03" w:rsidP="005441B3">
      <w:pPr>
        <w:rPr>
          <w:rFonts w:eastAsia="맑은 고딕"/>
          <w:lang w:eastAsia="ko-KR"/>
        </w:rPr>
      </w:pPr>
    </w:p>
    <w:p w14:paraId="3D330A11" w14:textId="24542876" w:rsidR="00AE7868" w:rsidRDefault="00AE7868" w:rsidP="00766BC5">
      <w:pPr>
        <w:pStyle w:val="1"/>
      </w:pPr>
      <w:r>
        <w:t>Conclusion</w:t>
      </w:r>
    </w:p>
    <w:p w14:paraId="6A160FF4" w14:textId="449F899F" w:rsidR="00AE7868" w:rsidRDefault="00AE7868" w:rsidP="00AE7868">
      <w:r>
        <w:t xml:space="preserve">In this contribution, we </w:t>
      </w:r>
      <w:r w:rsidR="00286130">
        <w:t xml:space="preserve">have the following observations and proposals as a conclusion: </w:t>
      </w:r>
    </w:p>
    <w:p w14:paraId="58C49417" w14:textId="77777777" w:rsidR="00286130" w:rsidRPr="00766BC5" w:rsidRDefault="00286130" w:rsidP="00286130">
      <w:pPr>
        <w:rPr>
          <w:rFonts w:eastAsia="맑은 고딕"/>
          <w:b/>
          <w:i/>
          <w:lang w:eastAsia="ko-KR"/>
        </w:rPr>
      </w:pPr>
      <w:r w:rsidRPr="00766BC5">
        <w:rPr>
          <w:rFonts w:eastAsia="맑은 고딕"/>
          <w:b/>
          <w:i/>
          <w:lang w:eastAsia="ko-KR"/>
        </w:rPr>
        <w:t>O</w:t>
      </w:r>
      <w:r w:rsidRPr="00766BC5">
        <w:rPr>
          <w:rFonts w:eastAsia="맑은 고딕" w:hint="eastAsia"/>
          <w:b/>
          <w:i/>
          <w:lang w:eastAsia="ko-KR"/>
        </w:rPr>
        <w:t xml:space="preserve">bservation </w:t>
      </w:r>
      <w:r w:rsidRPr="00766BC5">
        <w:rPr>
          <w:rFonts w:eastAsia="맑은 고딕"/>
          <w:b/>
          <w:i/>
          <w:lang w:eastAsia="ko-KR"/>
        </w:rPr>
        <w:t xml:space="preserve">1. PCI should be exclusive not only for mIAB frequency prioritization purpose, but also normal cell identification purpose. </w:t>
      </w:r>
    </w:p>
    <w:p w14:paraId="08721119" w14:textId="77777777" w:rsidR="00286130" w:rsidRPr="00766BC5" w:rsidRDefault="00286130" w:rsidP="00286130">
      <w:pPr>
        <w:rPr>
          <w:rFonts w:eastAsia="맑은 고딕"/>
          <w:b/>
          <w:i/>
          <w:lang w:eastAsia="ko-KR"/>
        </w:rPr>
      </w:pPr>
      <w:r w:rsidRPr="00766BC5">
        <w:rPr>
          <w:rFonts w:eastAsia="맑은 고딕"/>
          <w:b/>
          <w:i/>
          <w:lang w:eastAsia="ko-KR"/>
        </w:rPr>
        <w:t>O</w:t>
      </w:r>
      <w:r w:rsidRPr="00766BC5">
        <w:rPr>
          <w:rFonts w:eastAsia="맑은 고딕" w:hint="eastAsia"/>
          <w:b/>
          <w:i/>
          <w:lang w:eastAsia="ko-KR"/>
        </w:rPr>
        <w:t xml:space="preserve">bservation </w:t>
      </w:r>
      <w:r w:rsidRPr="00766BC5">
        <w:rPr>
          <w:rFonts w:eastAsia="맑은 고딕"/>
          <w:b/>
          <w:i/>
          <w:lang w:eastAsia="ko-KR"/>
        </w:rPr>
        <w:t xml:space="preserve">2. Exclusive PCI is feasible since OAM will signal to each related gNB to support the separate PCI space for mIAB cell. </w:t>
      </w:r>
    </w:p>
    <w:p w14:paraId="1B069E49" w14:textId="77777777" w:rsidR="00286130" w:rsidRPr="00FB7C81" w:rsidRDefault="00286130" w:rsidP="00286130">
      <w:pPr>
        <w:rPr>
          <w:rFonts w:eastAsia="맑은 고딕"/>
          <w:b/>
          <w:lang w:eastAsia="ko-KR"/>
        </w:rPr>
      </w:pPr>
      <w:r w:rsidRPr="00FB7C81">
        <w:rPr>
          <w:rFonts w:eastAsia="맑은 고딕" w:hint="eastAsia"/>
          <w:b/>
          <w:lang w:eastAsia="ko-KR"/>
        </w:rPr>
        <w:t xml:space="preserve">Proposal 1. PCI list which might </w:t>
      </w:r>
      <w:r w:rsidRPr="00FB7C81">
        <w:rPr>
          <w:rFonts w:eastAsia="맑은 고딕"/>
          <w:b/>
          <w:lang w:eastAsia="ko-KR"/>
        </w:rPr>
        <w:t xml:space="preserve">be </w:t>
      </w:r>
      <w:r w:rsidRPr="00FB7C81">
        <w:rPr>
          <w:rFonts w:eastAsia="맑은 고딕" w:hint="eastAsia"/>
          <w:b/>
          <w:lang w:eastAsia="ko-KR"/>
        </w:rPr>
        <w:t>indicated per frequency in SIB4 for the mIAB cell should be exclusive.</w:t>
      </w:r>
    </w:p>
    <w:p w14:paraId="67F324D1" w14:textId="77777777" w:rsidR="00286130" w:rsidRPr="00766BC5" w:rsidRDefault="00286130" w:rsidP="00286130">
      <w:pPr>
        <w:rPr>
          <w:rFonts w:eastAsia="맑은 고딕"/>
          <w:b/>
          <w:i/>
          <w:lang w:eastAsia="ko-KR"/>
        </w:rPr>
      </w:pPr>
      <w:r w:rsidRPr="00766BC5">
        <w:rPr>
          <w:rFonts w:eastAsia="맑은 고딕"/>
          <w:b/>
          <w:i/>
          <w:lang w:eastAsia="ko-KR"/>
        </w:rPr>
        <w:t xml:space="preserve">Observation 3. UE will do cell reselection with the given SIB4 information, i.e., best effort prioritization. </w:t>
      </w:r>
    </w:p>
    <w:p w14:paraId="75D85F02" w14:textId="77777777" w:rsidR="00286130" w:rsidRPr="00766BC5" w:rsidRDefault="00286130" w:rsidP="00286130">
      <w:pPr>
        <w:rPr>
          <w:rFonts w:eastAsia="맑은 고딕"/>
          <w:b/>
          <w:i/>
          <w:lang w:eastAsia="ko-KR"/>
        </w:rPr>
      </w:pPr>
      <w:r w:rsidRPr="00766BC5">
        <w:rPr>
          <w:rFonts w:eastAsia="맑은 고딕"/>
          <w:b/>
          <w:i/>
          <w:lang w:eastAsia="ko-KR"/>
        </w:rPr>
        <w:t xml:space="preserve">Observation 4. It is up to the network to guarantee the PCI list is exhaustive or not. </w:t>
      </w:r>
    </w:p>
    <w:p w14:paraId="08C1BDF3" w14:textId="77777777" w:rsidR="00286130" w:rsidRPr="00B07D03" w:rsidRDefault="00286130" w:rsidP="00286130">
      <w:pPr>
        <w:rPr>
          <w:rFonts w:eastAsia="맑은 고딕"/>
          <w:b/>
          <w:lang w:eastAsia="ko-KR"/>
        </w:rPr>
      </w:pPr>
      <w:r w:rsidRPr="00B07D03">
        <w:rPr>
          <w:rFonts w:eastAsia="맑은 고딕"/>
          <w:b/>
          <w:lang w:eastAsia="ko-KR"/>
        </w:rPr>
        <w:t>Proposal 2. There is no need to restrict that the PCI information broadcasted in SIB4 for mobile IAB cell prioritization should be exhaustive or not in the specification.</w:t>
      </w:r>
    </w:p>
    <w:p w14:paraId="0BA0CE40" w14:textId="77777777" w:rsidR="00286130" w:rsidRPr="007D4D22" w:rsidRDefault="00286130" w:rsidP="00286130">
      <w:pPr>
        <w:rPr>
          <w:rFonts w:eastAsia="맑은 고딕"/>
          <w:b/>
          <w:lang w:eastAsia="ko-KR"/>
        </w:rPr>
      </w:pPr>
      <w:r w:rsidRPr="007D4D22">
        <w:rPr>
          <w:rFonts w:eastAsia="맑은 고딕"/>
          <w:b/>
          <w:lang w:eastAsia="ko-KR"/>
        </w:rPr>
        <w:t xml:space="preserve">Proposal 3. There is no frequency priority introduced which is used for the prioritization within frequencies indicated for mIAB cell in SIB4. </w:t>
      </w:r>
    </w:p>
    <w:bookmarkEnd w:id="0"/>
    <w:bookmarkEnd w:id="1"/>
    <w:p w14:paraId="376F7E24" w14:textId="77777777" w:rsidR="00286130" w:rsidRDefault="00286130" w:rsidP="00AE7868"/>
    <w:sectPr w:rsidR="00286130" w:rsidSect="00560F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4863D" w14:textId="77777777" w:rsidR="00630715" w:rsidRDefault="00630715" w:rsidP="003F5463">
      <w:pPr>
        <w:spacing w:after="0"/>
      </w:pPr>
      <w:r>
        <w:separator/>
      </w:r>
    </w:p>
  </w:endnote>
  <w:endnote w:type="continuationSeparator" w:id="0">
    <w:p w14:paraId="319AEE52" w14:textId="77777777" w:rsidR="00630715" w:rsidRDefault="00630715" w:rsidP="003F5463">
      <w:pPr>
        <w:spacing w:after="0"/>
      </w:pPr>
      <w:r>
        <w:continuationSeparator/>
      </w:r>
    </w:p>
  </w:endnote>
  <w:endnote w:type="continuationNotice" w:id="1">
    <w:p w14:paraId="12190697" w14:textId="77777777" w:rsidR="00630715" w:rsidRDefault="00630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D5F96" w14:textId="77777777" w:rsidR="00630715" w:rsidRDefault="00630715" w:rsidP="003F5463">
      <w:pPr>
        <w:spacing w:after="0"/>
      </w:pPr>
      <w:r>
        <w:separator/>
      </w:r>
    </w:p>
  </w:footnote>
  <w:footnote w:type="continuationSeparator" w:id="0">
    <w:p w14:paraId="07E4C79D" w14:textId="77777777" w:rsidR="00630715" w:rsidRDefault="00630715" w:rsidP="003F5463">
      <w:pPr>
        <w:spacing w:after="0"/>
      </w:pPr>
      <w:r>
        <w:continuationSeparator/>
      </w:r>
    </w:p>
  </w:footnote>
  <w:footnote w:type="continuationNotice" w:id="1">
    <w:p w14:paraId="6C9B8B4D" w14:textId="77777777" w:rsidR="00630715" w:rsidRDefault="00630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03B4"/>
    <w:multiLevelType w:val="hybridMultilevel"/>
    <w:tmpl w:val="5C080844"/>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2672B"/>
    <w:multiLevelType w:val="hybridMultilevel"/>
    <w:tmpl w:val="AF4C98A2"/>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0F78D93A"/>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62D2F"/>
    <w:multiLevelType w:val="multilevel"/>
    <w:tmpl w:val="C0A2A6AC"/>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35"/>
    <w:rsid w:val="000005C0"/>
    <w:rsid w:val="00000AC4"/>
    <w:rsid w:val="00000C85"/>
    <w:rsid w:val="0000125F"/>
    <w:rsid w:val="000014D2"/>
    <w:rsid w:val="000018FA"/>
    <w:rsid w:val="00001DB6"/>
    <w:rsid w:val="00002077"/>
    <w:rsid w:val="000022F6"/>
    <w:rsid w:val="00002596"/>
    <w:rsid w:val="00002838"/>
    <w:rsid w:val="00002C63"/>
    <w:rsid w:val="00002DA8"/>
    <w:rsid w:val="00002DB9"/>
    <w:rsid w:val="00003B22"/>
    <w:rsid w:val="00003D3C"/>
    <w:rsid w:val="00003DDA"/>
    <w:rsid w:val="00004365"/>
    <w:rsid w:val="00004934"/>
    <w:rsid w:val="00004A6F"/>
    <w:rsid w:val="00005356"/>
    <w:rsid w:val="00005ABD"/>
    <w:rsid w:val="00005BDE"/>
    <w:rsid w:val="00005C48"/>
    <w:rsid w:val="0000651B"/>
    <w:rsid w:val="000065DF"/>
    <w:rsid w:val="0001018C"/>
    <w:rsid w:val="000102DD"/>
    <w:rsid w:val="00010763"/>
    <w:rsid w:val="000108E4"/>
    <w:rsid w:val="00010B5E"/>
    <w:rsid w:val="0001100E"/>
    <w:rsid w:val="00011057"/>
    <w:rsid w:val="00011ABE"/>
    <w:rsid w:val="000121A6"/>
    <w:rsid w:val="000124A0"/>
    <w:rsid w:val="000125B7"/>
    <w:rsid w:val="000126ED"/>
    <w:rsid w:val="00013060"/>
    <w:rsid w:val="00013251"/>
    <w:rsid w:val="00013F79"/>
    <w:rsid w:val="00014181"/>
    <w:rsid w:val="0001447C"/>
    <w:rsid w:val="000144BB"/>
    <w:rsid w:val="00014834"/>
    <w:rsid w:val="00014B4E"/>
    <w:rsid w:val="00014B79"/>
    <w:rsid w:val="00015103"/>
    <w:rsid w:val="00015461"/>
    <w:rsid w:val="000159B0"/>
    <w:rsid w:val="00015C7C"/>
    <w:rsid w:val="00015D53"/>
    <w:rsid w:val="000161B8"/>
    <w:rsid w:val="0001660D"/>
    <w:rsid w:val="0001671B"/>
    <w:rsid w:val="000168D9"/>
    <w:rsid w:val="00016918"/>
    <w:rsid w:val="000173A7"/>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2CB9"/>
    <w:rsid w:val="00023015"/>
    <w:rsid w:val="0002358B"/>
    <w:rsid w:val="00023C68"/>
    <w:rsid w:val="00023E0F"/>
    <w:rsid w:val="00023E61"/>
    <w:rsid w:val="00023E67"/>
    <w:rsid w:val="000240EA"/>
    <w:rsid w:val="00024675"/>
    <w:rsid w:val="00024BC2"/>
    <w:rsid w:val="00024C6F"/>
    <w:rsid w:val="00024C7C"/>
    <w:rsid w:val="000250F0"/>
    <w:rsid w:val="000254EB"/>
    <w:rsid w:val="0002596D"/>
    <w:rsid w:val="00025AD3"/>
    <w:rsid w:val="000261AC"/>
    <w:rsid w:val="00026783"/>
    <w:rsid w:val="00026AE4"/>
    <w:rsid w:val="00026DF1"/>
    <w:rsid w:val="0002709D"/>
    <w:rsid w:val="00027DEE"/>
    <w:rsid w:val="00027E06"/>
    <w:rsid w:val="000307BC"/>
    <w:rsid w:val="000307C1"/>
    <w:rsid w:val="00030842"/>
    <w:rsid w:val="00030E36"/>
    <w:rsid w:val="0003184F"/>
    <w:rsid w:val="0003202D"/>
    <w:rsid w:val="0003241F"/>
    <w:rsid w:val="000325AA"/>
    <w:rsid w:val="0003299A"/>
    <w:rsid w:val="00032BDD"/>
    <w:rsid w:val="00032F17"/>
    <w:rsid w:val="0003313B"/>
    <w:rsid w:val="00033AE3"/>
    <w:rsid w:val="00034308"/>
    <w:rsid w:val="00034371"/>
    <w:rsid w:val="000347B3"/>
    <w:rsid w:val="00034CC6"/>
    <w:rsid w:val="00034E30"/>
    <w:rsid w:val="000350B9"/>
    <w:rsid w:val="0003564F"/>
    <w:rsid w:val="00035732"/>
    <w:rsid w:val="00035ABE"/>
    <w:rsid w:val="00035B73"/>
    <w:rsid w:val="00035E1A"/>
    <w:rsid w:val="00035F0F"/>
    <w:rsid w:val="00036898"/>
    <w:rsid w:val="00037839"/>
    <w:rsid w:val="00037B23"/>
    <w:rsid w:val="000400C8"/>
    <w:rsid w:val="000400D1"/>
    <w:rsid w:val="00040713"/>
    <w:rsid w:val="00040A14"/>
    <w:rsid w:val="00040FD2"/>
    <w:rsid w:val="000410CA"/>
    <w:rsid w:val="00041805"/>
    <w:rsid w:val="00042121"/>
    <w:rsid w:val="00042191"/>
    <w:rsid w:val="0004219C"/>
    <w:rsid w:val="000424EE"/>
    <w:rsid w:val="00042628"/>
    <w:rsid w:val="00042EDC"/>
    <w:rsid w:val="00043166"/>
    <w:rsid w:val="0004330C"/>
    <w:rsid w:val="00043327"/>
    <w:rsid w:val="000433B6"/>
    <w:rsid w:val="0004356A"/>
    <w:rsid w:val="000435C2"/>
    <w:rsid w:val="00043A34"/>
    <w:rsid w:val="00045A6C"/>
    <w:rsid w:val="00045AF5"/>
    <w:rsid w:val="00045CAA"/>
    <w:rsid w:val="0004604C"/>
    <w:rsid w:val="00046301"/>
    <w:rsid w:val="000466B9"/>
    <w:rsid w:val="000478F7"/>
    <w:rsid w:val="00047E8C"/>
    <w:rsid w:val="00047F3B"/>
    <w:rsid w:val="00050B48"/>
    <w:rsid w:val="00050E0F"/>
    <w:rsid w:val="000514CE"/>
    <w:rsid w:val="000516AC"/>
    <w:rsid w:val="000519FD"/>
    <w:rsid w:val="00052091"/>
    <w:rsid w:val="00052347"/>
    <w:rsid w:val="00052C71"/>
    <w:rsid w:val="00052D2C"/>
    <w:rsid w:val="00052E68"/>
    <w:rsid w:val="00052FF4"/>
    <w:rsid w:val="000535AA"/>
    <w:rsid w:val="000536AC"/>
    <w:rsid w:val="00053789"/>
    <w:rsid w:val="000548A0"/>
    <w:rsid w:val="00054A08"/>
    <w:rsid w:val="00055399"/>
    <w:rsid w:val="000554B3"/>
    <w:rsid w:val="000558DA"/>
    <w:rsid w:val="00055BEF"/>
    <w:rsid w:val="00055C19"/>
    <w:rsid w:val="0005603C"/>
    <w:rsid w:val="000565AD"/>
    <w:rsid w:val="000565EE"/>
    <w:rsid w:val="00056D80"/>
    <w:rsid w:val="00057860"/>
    <w:rsid w:val="00057ADD"/>
    <w:rsid w:val="00061A57"/>
    <w:rsid w:val="00061AA7"/>
    <w:rsid w:val="00061E99"/>
    <w:rsid w:val="0006218F"/>
    <w:rsid w:val="000626A6"/>
    <w:rsid w:val="0006282A"/>
    <w:rsid w:val="00062E3B"/>
    <w:rsid w:val="00063542"/>
    <w:rsid w:val="00063910"/>
    <w:rsid w:val="00064878"/>
    <w:rsid w:val="00065630"/>
    <w:rsid w:val="00066055"/>
    <w:rsid w:val="000664FD"/>
    <w:rsid w:val="00066BD3"/>
    <w:rsid w:val="00067BB2"/>
    <w:rsid w:val="00067E74"/>
    <w:rsid w:val="00067F5A"/>
    <w:rsid w:val="000706C0"/>
    <w:rsid w:val="0007073E"/>
    <w:rsid w:val="00070EA1"/>
    <w:rsid w:val="00070F23"/>
    <w:rsid w:val="000716A7"/>
    <w:rsid w:val="00072382"/>
    <w:rsid w:val="0007254C"/>
    <w:rsid w:val="00072850"/>
    <w:rsid w:val="00072B0F"/>
    <w:rsid w:val="00072EBA"/>
    <w:rsid w:val="00072F36"/>
    <w:rsid w:val="00073383"/>
    <w:rsid w:val="0007398E"/>
    <w:rsid w:val="000739F4"/>
    <w:rsid w:val="00074032"/>
    <w:rsid w:val="0007479A"/>
    <w:rsid w:val="00074A3E"/>
    <w:rsid w:val="000752E0"/>
    <w:rsid w:val="00075334"/>
    <w:rsid w:val="00075D59"/>
    <w:rsid w:val="00075D8C"/>
    <w:rsid w:val="00076D00"/>
    <w:rsid w:val="000777C2"/>
    <w:rsid w:val="00077CC3"/>
    <w:rsid w:val="000808C4"/>
    <w:rsid w:val="00080BEB"/>
    <w:rsid w:val="00081418"/>
    <w:rsid w:val="000816A0"/>
    <w:rsid w:val="00081781"/>
    <w:rsid w:val="00081CC8"/>
    <w:rsid w:val="00081D56"/>
    <w:rsid w:val="00082302"/>
    <w:rsid w:val="0008252F"/>
    <w:rsid w:val="00082819"/>
    <w:rsid w:val="00082DF6"/>
    <w:rsid w:val="00083465"/>
    <w:rsid w:val="00083DC4"/>
    <w:rsid w:val="00083DDB"/>
    <w:rsid w:val="00084169"/>
    <w:rsid w:val="00084233"/>
    <w:rsid w:val="000845F3"/>
    <w:rsid w:val="0008487C"/>
    <w:rsid w:val="00084A24"/>
    <w:rsid w:val="00085117"/>
    <w:rsid w:val="0008532F"/>
    <w:rsid w:val="00085538"/>
    <w:rsid w:val="000859B1"/>
    <w:rsid w:val="00085C69"/>
    <w:rsid w:val="00085F35"/>
    <w:rsid w:val="00086151"/>
    <w:rsid w:val="00086482"/>
    <w:rsid w:val="00086A3D"/>
    <w:rsid w:val="00086AA3"/>
    <w:rsid w:val="00086EFB"/>
    <w:rsid w:val="000870D5"/>
    <w:rsid w:val="000873AD"/>
    <w:rsid w:val="00087A59"/>
    <w:rsid w:val="00090540"/>
    <w:rsid w:val="0009064A"/>
    <w:rsid w:val="00092169"/>
    <w:rsid w:val="000928D1"/>
    <w:rsid w:val="000929A4"/>
    <w:rsid w:val="00092EFE"/>
    <w:rsid w:val="000938F4"/>
    <w:rsid w:val="00093E07"/>
    <w:rsid w:val="000941D7"/>
    <w:rsid w:val="00094AC7"/>
    <w:rsid w:val="0009505C"/>
    <w:rsid w:val="000950FB"/>
    <w:rsid w:val="000952C1"/>
    <w:rsid w:val="000954BA"/>
    <w:rsid w:val="00095B23"/>
    <w:rsid w:val="00095FF0"/>
    <w:rsid w:val="0009621A"/>
    <w:rsid w:val="00096D3C"/>
    <w:rsid w:val="0009722A"/>
    <w:rsid w:val="00097B36"/>
    <w:rsid w:val="000A0319"/>
    <w:rsid w:val="000A0623"/>
    <w:rsid w:val="000A0635"/>
    <w:rsid w:val="000A08A2"/>
    <w:rsid w:val="000A1C2B"/>
    <w:rsid w:val="000A1CB1"/>
    <w:rsid w:val="000A1DC5"/>
    <w:rsid w:val="000A319A"/>
    <w:rsid w:val="000A3244"/>
    <w:rsid w:val="000A3770"/>
    <w:rsid w:val="000A3D0D"/>
    <w:rsid w:val="000A42D7"/>
    <w:rsid w:val="000A448E"/>
    <w:rsid w:val="000A4A63"/>
    <w:rsid w:val="000A4B16"/>
    <w:rsid w:val="000A4F00"/>
    <w:rsid w:val="000A57FE"/>
    <w:rsid w:val="000A5902"/>
    <w:rsid w:val="000A636A"/>
    <w:rsid w:val="000A6386"/>
    <w:rsid w:val="000A6CCD"/>
    <w:rsid w:val="000A6FDB"/>
    <w:rsid w:val="000A723D"/>
    <w:rsid w:val="000A74E7"/>
    <w:rsid w:val="000A7856"/>
    <w:rsid w:val="000B0E9D"/>
    <w:rsid w:val="000B11AF"/>
    <w:rsid w:val="000B1367"/>
    <w:rsid w:val="000B14C3"/>
    <w:rsid w:val="000B177D"/>
    <w:rsid w:val="000B1E85"/>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B7B90"/>
    <w:rsid w:val="000C0EC8"/>
    <w:rsid w:val="000C0F75"/>
    <w:rsid w:val="000C11C7"/>
    <w:rsid w:val="000C19AF"/>
    <w:rsid w:val="000C1D15"/>
    <w:rsid w:val="000C2B9E"/>
    <w:rsid w:val="000C2C66"/>
    <w:rsid w:val="000C31B9"/>
    <w:rsid w:val="000C3CFF"/>
    <w:rsid w:val="000C3DD9"/>
    <w:rsid w:val="000C3E6C"/>
    <w:rsid w:val="000C3EB2"/>
    <w:rsid w:val="000C3F46"/>
    <w:rsid w:val="000C443D"/>
    <w:rsid w:val="000C4646"/>
    <w:rsid w:val="000C4A74"/>
    <w:rsid w:val="000C4B0D"/>
    <w:rsid w:val="000C5995"/>
    <w:rsid w:val="000C5A66"/>
    <w:rsid w:val="000C60A4"/>
    <w:rsid w:val="000C638B"/>
    <w:rsid w:val="000C7371"/>
    <w:rsid w:val="000C7A1D"/>
    <w:rsid w:val="000C7A90"/>
    <w:rsid w:val="000D03D2"/>
    <w:rsid w:val="000D0ACB"/>
    <w:rsid w:val="000D100A"/>
    <w:rsid w:val="000D18F5"/>
    <w:rsid w:val="000D1ED1"/>
    <w:rsid w:val="000D1EEA"/>
    <w:rsid w:val="000D265F"/>
    <w:rsid w:val="000D2693"/>
    <w:rsid w:val="000D2F9E"/>
    <w:rsid w:val="000D2FFC"/>
    <w:rsid w:val="000D31E5"/>
    <w:rsid w:val="000D3AE7"/>
    <w:rsid w:val="000D3B23"/>
    <w:rsid w:val="000D3BB4"/>
    <w:rsid w:val="000D460B"/>
    <w:rsid w:val="000D4D55"/>
    <w:rsid w:val="000D5387"/>
    <w:rsid w:val="000D60EB"/>
    <w:rsid w:val="000D610C"/>
    <w:rsid w:val="000D64EA"/>
    <w:rsid w:val="000D6565"/>
    <w:rsid w:val="000D683F"/>
    <w:rsid w:val="000D6A6A"/>
    <w:rsid w:val="000D6A9A"/>
    <w:rsid w:val="000D6D77"/>
    <w:rsid w:val="000D7E13"/>
    <w:rsid w:val="000E08FC"/>
    <w:rsid w:val="000E0F10"/>
    <w:rsid w:val="000E1428"/>
    <w:rsid w:val="000E17EF"/>
    <w:rsid w:val="000E1F22"/>
    <w:rsid w:val="000E22A3"/>
    <w:rsid w:val="000E25DC"/>
    <w:rsid w:val="000E2C76"/>
    <w:rsid w:val="000E301B"/>
    <w:rsid w:val="000E3591"/>
    <w:rsid w:val="000E3690"/>
    <w:rsid w:val="000E372B"/>
    <w:rsid w:val="000E380D"/>
    <w:rsid w:val="000E3F68"/>
    <w:rsid w:val="000E45DF"/>
    <w:rsid w:val="000E4EB1"/>
    <w:rsid w:val="000E570D"/>
    <w:rsid w:val="000E592E"/>
    <w:rsid w:val="000E5C58"/>
    <w:rsid w:val="000E5FCB"/>
    <w:rsid w:val="000E6B99"/>
    <w:rsid w:val="000E6D54"/>
    <w:rsid w:val="000E6D7F"/>
    <w:rsid w:val="000E6F65"/>
    <w:rsid w:val="000E6FF0"/>
    <w:rsid w:val="000E7553"/>
    <w:rsid w:val="000E7EF9"/>
    <w:rsid w:val="000F0610"/>
    <w:rsid w:val="000F0853"/>
    <w:rsid w:val="000F0B4D"/>
    <w:rsid w:val="000F0BA7"/>
    <w:rsid w:val="000F0DEC"/>
    <w:rsid w:val="000F0E90"/>
    <w:rsid w:val="000F14EF"/>
    <w:rsid w:val="000F18A9"/>
    <w:rsid w:val="000F284E"/>
    <w:rsid w:val="000F2A09"/>
    <w:rsid w:val="000F2D72"/>
    <w:rsid w:val="000F3DFF"/>
    <w:rsid w:val="000F4428"/>
    <w:rsid w:val="000F5671"/>
    <w:rsid w:val="000F6122"/>
    <w:rsid w:val="000F61B2"/>
    <w:rsid w:val="000F656C"/>
    <w:rsid w:val="000F6687"/>
    <w:rsid w:val="000F6749"/>
    <w:rsid w:val="000F71A2"/>
    <w:rsid w:val="000F765D"/>
    <w:rsid w:val="00100133"/>
    <w:rsid w:val="001001BA"/>
    <w:rsid w:val="00100590"/>
    <w:rsid w:val="00100C86"/>
    <w:rsid w:val="001013CB"/>
    <w:rsid w:val="00101435"/>
    <w:rsid w:val="0010154F"/>
    <w:rsid w:val="00101CF8"/>
    <w:rsid w:val="00102332"/>
    <w:rsid w:val="00102717"/>
    <w:rsid w:val="00103740"/>
    <w:rsid w:val="00103787"/>
    <w:rsid w:val="00103954"/>
    <w:rsid w:val="00103FB4"/>
    <w:rsid w:val="001040DA"/>
    <w:rsid w:val="001044BE"/>
    <w:rsid w:val="0010539A"/>
    <w:rsid w:val="0010546A"/>
    <w:rsid w:val="001055D7"/>
    <w:rsid w:val="001056EA"/>
    <w:rsid w:val="00106120"/>
    <w:rsid w:val="00106A18"/>
    <w:rsid w:val="00106BA2"/>
    <w:rsid w:val="001101E9"/>
    <w:rsid w:val="00110238"/>
    <w:rsid w:val="00110A5E"/>
    <w:rsid w:val="00111306"/>
    <w:rsid w:val="00111549"/>
    <w:rsid w:val="00111A47"/>
    <w:rsid w:val="00111AB6"/>
    <w:rsid w:val="00111B8E"/>
    <w:rsid w:val="00112231"/>
    <w:rsid w:val="001126A8"/>
    <w:rsid w:val="0011277D"/>
    <w:rsid w:val="00112AA9"/>
    <w:rsid w:val="00112C08"/>
    <w:rsid w:val="00113813"/>
    <w:rsid w:val="00113BA1"/>
    <w:rsid w:val="0011424E"/>
    <w:rsid w:val="0011441B"/>
    <w:rsid w:val="00114800"/>
    <w:rsid w:val="00114A85"/>
    <w:rsid w:val="001155A7"/>
    <w:rsid w:val="00115922"/>
    <w:rsid w:val="00115F17"/>
    <w:rsid w:val="00116276"/>
    <w:rsid w:val="0011656D"/>
    <w:rsid w:val="00116E69"/>
    <w:rsid w:val="00116FD7"/>
    <w:rsid w:val="001170FC"/>
    <w:rsid w:val="00117266"/>
    <w:rsid w:val="00117F1A"/>
    <w:rsid w:val="00117F5D"/>
    <w:rsid w:val="00120937"/>
    <w:rsid w:val="001217EE"/>
    <w:rsid w:val="00121952"/>
    <w:rsid w:val="00121994"/>
    <w:rsid w:val="001220E4"/>
    <w:rsid w:val="00122401"/>
    <w:rsid w:val="00122EAA"/>
    <w:rsid w:val="00123E60"/>
    <w:rsid w:val="001240F9"/>
    <w:rsid w:val="00124FE4"/>
    <w:rsid w:val="001256CB"/>
    <w:rsid w:val="001259CE"/>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5AA2"/>
    <w:rsid w:val="001369DE"/>
    <w:rsid w:val="00136AC5"/>
    <w:rsid w:val="00137BAD"/>
    <w:rsid w:val="00140130"/>
    <w:rsid w:val="0014114A"/>
    <w:rsid w:val="00141C57"/>
    <w:rsid w:val="00142015"/>
    <w:rsid w:val="00142551"/>
    <w:rsid w:val="0014257B"/>
    <w:rsid w:val="00142C12"/>
    <w:rsid w:val="00142CE6"/>
    <w:rsid w:val="001434D9"/>
    <w:rsid w:val="00143700"/>
    <w:rsid w:val="001439B9"/>
    <w:rsid w:val="0014452B"/>
    <w:rsid w:val="0014455F"/>
    <w:rsid w:val="001446E6"/>
    <w:rsid w:val="00144C24"/>
    <w:rsid w:val="00144D9E"/>
    <w:rsid w:val="0014514E"/>
    <w:rsid w:val="00145205"/>
    <w:rsid w:val="0014528B"/>
    <w:rsid w:val="00145B2F"/>
    <w:rsid w:val="00145BC5"/>
    <w:rsid w:val="00145D74"/>
    <w:rsid w:val="001467F3"/>
    <w:rsid w:val="00146992"/>
    <w:rsid w:val="00146F77"/>
    <w:rsid w:val="001472B3"/>
    <w:rsid w:val="001478F7"/>
    <w:rsid w:val="00147A26"/>
    <w:rsid w:val="001504A0"/>
    <w:rsid w:val="001506C9"/>
    <w:rsid w:val="00150A15"/>
    <w:rsid w:val="001512B3"/>
    <w:rsid w:val="00151443"/>
    <w:rsid w:val="001516D1"/>
    <w:rsid w:val="001517A4"/>
    <w:rsid w:val="00151C6E"/>
    <w:rsid w:val="00151E95"/>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8B6"/>
    <w:rsid w:val="00156A8D"/>
    <w:rsid w:val="00157298"/>
    <w:rsid w:val="001576FA"/>
    <w:rsid w:val="00157C9A"/>
    <w:rsid w:val="00157CF8"/>
    <w:rsid w:val="00157E56"/>
    <w:rsid w:val="00157E96"/>
    <w:rsid w:val="00160017"/>
    <w:rsid w:val="001605AD"/>
    <w:rsid w:val="001609CF"/>
    <w:rsid w:val="001611F9"/>
    <w:rsid w:val="001613CD"/>
    <w:rsid w:val="001616E9"/>
    <w:rsid w:val="001617B2"/>
    <w:rsid w:val="001622E2"/>
    <w:rsid w:val="00162A5C"/>
    <w:rsid w:val="0016313A"/>
    <w:rsid w:val="0016354B"/>
    <w:rsid w:val="001638BB"/>
    <w:rsid w:val="001638D0"/>
    <w:rsid w:val="00163F09"/>
    <w:rsid w:val="001645F3"/>
    <w:rsid w:val="001647D3"/>
    <w:rsid w:val="0016498E"/>
    <w:rsid w:val="00164C16"/>
    <w:rsid w:val="00164CFE"/>
    <w:rsid w:val="00164E64"/>
    <w:rsid w:val="00165F88"/>
    <w:rsid w:val="00166C48"/>
    <w:rsid w:val="001673E9"/>
    <w:rsid w:val="001677FB"/>
    <w:rsid w:val="001679A0"/>
    <w:rsid w:val="00167A3C"/>
    <w:rsid w:val="001702D9"/>
    <w:rsid w:val="00170376"/>
    <w:rsid w:val="0017037B"/>
    <w:rsid w:val="001706D5"/>
    <w:rsid w:val="00170B70"/>
    <w:rsid w:val="00171067"/>
    <w:rsid w:val="00171968"/>
    <w:rsid w:val="0017235D"/>
    <w:rsid w:val="0017254F"/>
    <w:rsid w:val="001729AE"/>
    <w:rsid w:val="001733FF"/>
    <w:rsid w:val="00173513"/>
    <w:rsid w:val="00173ECC"/>
    <w:rsid w:val="00173FD2"/>
    <w:rsid w:val="0017475C"/>
    <w:rsid w:val="00174F14"/>
    <w:rsid w:val="00175227"/>
    <w:rsid w:val="0017586A"/>
    <w:rsid w:val="00175927"/>
    <w:rsid w:val="001759F4"/>
    <w:rsid w:val="00175D37"/>
    <w:rsid w:val="00175D87"/>
    <w:rsid w:val="00175D8A"/>
    <w:rsid w:val="001763DE"/>
    <w:rsid w:val="00176532"/>
    <w:rsid w:val="00176F8E"/>
    <w:rsid w:val="00177FA9"/>
    <w:rsid w:val="001817BC"/>
    <w:rsid w:val="0018211C"/>
    <w:rsid w:val="001821EB"/>
    <w:rsid w:val="001823B6"/>
    <w:rsid w:val="001824EC"/>
    <w:rsid w:val="001828AB"/>
    <w:rsid w:val="00182C1D"/>
    <w:rsid w:val="0018302A"/>
    <w:rsid w:val="00183512"/>
    <w:rsid w:val="001839B7"/>
    <w:rsid w:val="001840D6"/>
    <w:rsid w:val="001843E6"/>
    <w:rsid w:val="00185091"/>
    <w:rsid w:val="001855D0"/>
    <w:rsid w:val="001858D3"/>
    <w:rsid w:val="00185A19"/>
    <w:rsid w:val="00185AA9"/>
    <w:rsid w:val="001868F2"/>
    <w:rsid w:val="00187628"/>
    <w:rsid w:val="00187B93"/>
    <w:rsid w:val="00187FA8"/>
    <w:rsid w:val="00190A00"/>
    <w:rsid w:val="001918B1"/>
    <w:rsid w:val="001918C5"/>
    <w:rsid w:val="00192088"/>
    <w:rsid w:val="001920A8"/>
    <w:rsid w:val="00192CB7"/>
    <w:rsid w:val="00192DAE"/>
    <w:rsid w:val="00192EDA"/>
    <w:rsid w:val="001932C0"/>
    <w:rsid w:val="0019358D"/>
    <w:rsid w:val="0019373E"/>
    <w:rsid w:val="00193FBA"/>
    <w:rsid w:val="00194214"/>
    <w:rsid w:val="001944A6"/>
    <w:rsid w:val="00194745"/>
    <w:rsid w:val="001954D7"/>
    <w:rsid w:val="00195C9E"/>
    <w:rsid w:val="001961A1"/>
    <w:rsid w:val="00196401"/>
    <w:rsid w:val="0019697D"/>
    <w:rsid w:val="00196B9D"/>
    <w:rsid w:val="00197226"/>
    <w:rsid w:val="001978FF"/>
    <w:rsid w:val="00197FE2"/>
    <w:rsid w:val="001A0797"/>
    <w:rsid w:val="001A1FA5"/>
    <w:rsid w:val="001A260A"/>
    <w:rsid w:val="001A292A"/>
    <w:rsid w:val="001A2DDC"/>
    <w:rsid w:val="001A3EB9"/>
    <w:rsid w:val="001A3FE5"/>
    <w:rsid w:val="001A41D2"/>
    <w:rsid w:val="001A439D"/>
    <w:rsid w:val="001A4688"/>
    <w:rsid w:val="001A541E"/>
    <w:rsid w:val="001A6255"/>
    <w:rsid w:val="001A6718"/>
    <w:rsid w:val="001A6942"/>
    <w:rsid w:val="001A6EBE"/>
    <w:rsid w:val="001A73A5"/>
    <w:rsid w:val="001A7C1F"/>
    <w:rsid w:val="001B01F6"/>
    <w:rsid w:val="001B12ED"/>
    <w:rsid w:val="001B16EC"/>
    <w:rsid w:val="001B17F4"/>
    <w:rsid w:val="001B20A2"/>
    <w:rsid w:val="001B228A"/>
    <w:rsid w:val="001B235A"/>
    <w:rsid w:val="001B251F"/>
    <w:rsid w:val="001B2599"/>
    <w:rsid w:val="001B25D4"/>
    <w:rsid w:val="001B274D"/>
    <w:rsid w:val="001B3058"/>
    <w:rsid w:val="001B34B5"/>
    <w:rsid w:val="001B34E2"/>
    <w:rsid w:val="001B3653"/>
    <w:rsid w:val="001B379B"/>
    <w:rsid w:val="001B3B1B"/>
    <w:rsid w:val="001B4CF2"/>
    <w:rsid w:val="001B4E25"/>
    <w:rsid w:val="001B5F71"/>
    <w:rsid w:val="001B5FFA"/>
    <w:rsid w:val="001B6018"/>
    <w:rsid w:val="001B687C"/>
    <w:rsid w:val="001B751E"/>
    <w:rsid w:val="001B7725"/>
    <w:rsid w:val="001B786D"/>
    <w:rsid w:val="001B788C"/>
    <w:rsid w:val="001B7B0F"/>
    <w:rsid w:val="001B7C4B"/>
    <w:rsid w:val="001B7C80"/>
    <w:rsid w:val="001C210B"/>
    <w:rsid w:val="001C221B"/>
    <w:rsid w:val="001C27D1"/>
    <w:rsid w:val="001C2800"/>
    <w:rsid w:val="001C3311"/>
    <w:rsid w:val="001C3A79"/>
    <w:rsid w:val="001C46EE"/>
    <w:rsid w:val="001C4C5E"/>
    <w:rsid w:val="001C4C9F"/>
    <w:rsid w:val="001C5172"/>
    <w:rsid w:val="001C58A1"/>
    <w:rsid w:val="001C599D"/>
    <w:rsid w:val="001C5E7C"/>
    <w:rsid w:val="001C5EEF"/>
    <w:rsid w:val="001C64B3"/>
    <w:rsid w:val="001C694E"/>
    <w:rsid w:val="001C6C61"/>
    <w:rsid w:val="001C70D2"/>
    <w:rsid w:val="001C7605"/>
    <w:rsid w:val="001D0118"/>
    <w:rsid w:val="001D0635"/>
    <w:rsid w:val="001D0D65"/>
    <w:rsid w:val="001D0DBE"/>
    <w:rsid w:val="001D1016"/>
    <w:rsid w:val="001D11D5"/>
    <w:rsid w:val="001D155A"/>
    <w:rsid w:val="001D18CC"/>
    <w:rsid w:val="001D1A4F"/>
    <w:rsid w:val="001D1F26"/>
    <w:rsid w:val="001D220D"/>
    <w:rsid w:val="001D2308"/>
    <w:rsid w:val="001D28AD"/>
    <w:rsid w:val="001D292A"/>
    <w:rsid w:val="001D29DB"/>
    <w:rsid w:val="001D2E51"/>
    <w:rsid w:val="001D3434"/>
    <w:rsid w:val="001D39D9"/>
    <w:rsid w:val="001D3AF7"/>
    <w:rsid w:val="001D3C59"/>
    <w:rsid w:val="001D4D02"/>
    <w:rsid w:val="001D4FE3"/>
    <w:rsid w:val="001D526E"/>
    <w:rsid w:val="001D556C"/>
    <w:rsid w:val="001D5841"/>
    <w:rsid w:val="001D5A0F"/>
    <w:rsid w:val="001D608C"/>
    <w:rsid w:val="001D63C5"/>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3EF"/>
    <w:rsid w:val="001E3432"/>
    <w:rsid w:val="001E3608"/>
    <w:rsid w:val="001E3B0D"/>
    <w:rsid w:val="001E417E"/>
    <w:rsid w:val="001E4379"/>
    <w:rsid w:val="001E4557"/>
    <w:rsid w:val="001E5344"/>
    <w:rsid w:val="001E5582"/>
    <w:rsid w:val="001E5CB4"/>
    <w:rsid w:val="001E5E43"/>
    <w:rsid w:val="001E5E95"/>
    <w:rsid w:val="001E5F2A"/>
    <w:rsid w:val="001E5FD3"/>
    <w:rsid w:val="001E690C"/>
    <w:rsid w:val="001E710D"/>
    <w:rsid w:val="001E7428"/>
    <w:rsid w:val="001E7615"/>
    <w:rsid w:val="001E76B6"/>
    <w:rsid w:val="001F0130"/>
    <w:rsid w:val="001F062E"/>
    <w:rsid w:val="001F0F6B"/>
    <w:rsid w:val="001F1207"/>
    <w:rsid w:val="001F1401"/>
    <w:rsid w:val="001F1709"/>
    <w:rsid w:val="001F1FFC"/>
    <w:rsid w:val="001F2074"/>
    <w:rsid w:val="001F2580"/>
    <w:rsid w:val="001F2C8D"/>
    <w:rsid w:val="001F35BF"/>
    <w:rsid w:val="001F36B2"/>
    <w:rsid w:val="001F3A0F"/>
    <w:rsid w:val="001F3AB2"/>
    <w:rsid w:val="001F3FF5"/>
    <w:rsid w:val="001F40F4"/>
    <w:rsid w:val="001F5E88"/>
    <w:rsid w:val="001F6600"/>
    <w:rsid w:val="001F6953"/>
    <w:rsid w:val="001F69D3"/>
    <w:rsid w:val="001F6D37"/>
    <w:rsid w:val="001F7339"/>
    <w:rsid w:val="001F7650"/>
    <w:rsid w:val="001F7C4F"/>
    <w:rsid w:val="001F7D6A"/>
    <w:rsid w:val="00201139"/>
    <w:rsid w:val="002013A5"/>
    <w:rsid w:val="0020155F"/>
    <w:rsid w:val="002018D2"/>
    <w:rsid w:val="002031C3"/>
    <w:rsid w:val="00203430"/>
    <w:rsid w:val="00203474"/>
    <w:rsid w:val="0020376D"/>
    <w:rsid w:val="0020377B"/>
    <w:rsid w:val="002037FA"/>
    <w:rsid w:val="00203D62"/>
    <w:rsid w:val="002040A0"/>
    <w:rsid w:val="002045D9"/>
    <w:rsid w:val="00204612"/>
    <w:rsid w:val="00204E49"/>
    <w:rsid w:val="00204EFE"/>
    <w:rsid w:val="00205197"/>
    <w:rsid w:val="00205685"/>
    <w:rsid w:val="00205E4E"/>
    <w:rsid w:val="002064E4"/>
    <w:rsid w:val="0020682A"/>
    <w:rsid w:val="00206F47"/>
    <w:rsid w:val="00207968"/>
    <w:rsid w:val="00207BA0"/>
    <w:rsid w:val="00207BC5"/>
    <w:rsid w:val="00207E7D"/>
    <w:rsid w:val="002103C2"/>
    <w:rsid w:val="0021044C"/>
    <w:rsid w:val="00211465"/>
    <w:rsid w:val="00212D91"/>
    <w:rsid w:val="00213370"/>
    <w:rsid w:val="002134DD"/>
    <w:rsid w:val="002137B0"/>
    <w:rsid w:val="00214223"/>
    <w:rsid w:val="002146C0"/>
    <w:rsid w:val="00214706"/>
    <w:rsid w:val="0021495C"/>
    <w:rsid w:val="002149FC"/>
    <w:rsid w:val="00214DA7"/>
    <w:rsid w:val="0021555F"/>
    <w:rsid w:val="0021578F"/>
    <w:rsid w:val="00215CCD"/>
    <w:rsid w:val="0021605A"/>
    <w:rsid w:val="0021611C"/>
    <w:rsid w:val="00216276"/>
    <w:rsid w:val="00216EF1"/>
    <w:rsid w:val="002170AB"/>
    <w:rsid w:val="002175EE"/>
    <w:rsid w:val="00217A39"/>
    <w:rsid w:val="00217F37"/>
    <w:rsid w:val="00220942"/>
    <w:rsid w:val="002209BD"/>
    <w:rsid w:val="0022105A"/>
    <w:rsid w:val="002210FF"/>
    <w:rsid w:val="002214D8"/>
    <w:rsid w:val="00221759"/>
    <w:rsid w:val="00221D84"/>
    <w:rsid w:val="00222C41"/>
    <w:rsid w:val="00222DDE"/>
    <w:rsid w:val="00222FB9"/>
    <w:rsid w:val="00223194"/>
    <w:rsid w:val="00223623"/>
    <w:rsid w:val="0022365F"/>
    <w:rsid w:val="00223D86"/>
    <w:rsid w:val="00223EF3"/>
    <w:rsid w:val="0022429F"/>
    <w:rsid w:val="002250A4"/>
    <w:rsid w:val="002252EF"/>
    <w:rsid w:val="00225C55"/>
    <w:rsid w:val="00225F2D"/>
    <w:rsid w:val="0022730B"/>
    <w:rsid w:val="00227D59"/>
    <w:rsid w:val="00227F3B"/>
    <w:rsid w:val="0023124A"/>
    <w:rsid w:val="002312F3"/>
    <w:rsid w:val="00231A34"/>
    <w:rsid w:val="00231A67"/>
    <w:rsid w:val="00232285"/>
    <w:rsid w:val="00232DCF"/>
    <w:rsid w:val="00232E67"/>
    <w:rsid w:val="00233722"/>
    <w:rsid w:val="0023397E"/>
    <w:rsid w:val="00233B6E"/>
    <w:rsid w:val="00233E19"/>
    <w:rsid w:val="0023439C"/>
    <w:rsid w:val="00234445"/>
    <w:rsid w:val="00234710"/>
    <w:rsid w:val="00234A43"/>
    <w:rsid w:val="00234A5D"/>
    <w:rsid w:val="00234AFE"/>
    <w:rsid w:val="0023535F"/>
    <w:rsid w:val="00235897"/>
    <w:rsid w:val="00235AAF"/>
    <w:rsid w:val="00235D3F"/>
    <w:rsid w:val="002362B7"/>
    <w:rsid w:val="00236883"/>
    <w:rsid w:val="00237B08"/>
    <w:rsid w:val="00237BC2"/>
    <w:rsid w:val="00237DD8"/>
    <w:rsid w:val="002404FE"/>
    <w:rsid w:val="002408EA"/>
    <w:rsid w:val="00240FB6"/>
    <w:rsid w:val="00241C4D"/>
    <w:rsid w:val="00242076"/>
    <w:rsid w:val="00242567"/>
    <w:rsid w:val="00242620"/>
    <w:rsid w:val="00242830"/>
    <w:rsid w:val="0024289F"/>
    <w:rsid w:val="00242BBD"/>
    <w:rsid w:val="00242D81"/>
    <w:rsid w:val="00242DFA"/>
    <w:rsid w:val="00243CFA"/>
    <w:rsid w:val="00244086"/>
    <w:rsid w:val="00244A22"/>
    <w:rsid w:val="00244B41"/>
    <w:rsid w:val="00244F6D"/>
    <w:rsid w:val="00244FCB"/>
    <w:rsid w:val="0024549A"/>
    <w:rsid w:val="00245D24"/>
    <w:rsid w:val="002460AE"/>
    <w:rsid w:val="002476B8"/>
    <w:rsid w:val="0024777F"/>
    <w:rsid w:val="00247859"/>
    <w:rsid w:val="00247AA1"/>
    <w:rsid w:val="00247C82"/>
    <w:rsid w:val="00247E52"/>
    <w:rsid w:val="00247EBB"/>
    <w:rsid w:val="00250716"/>
    <w:rsid w:val="00251249"/>
    <w:rsid w:val="0025143E"/>
    <w:rsid w:val="002529D2"/>
    <w:rsid w:val="00252A83"/>
    <w:rsid w:val="00252F96"/>
    <w:rsid w:val="0025308A"/>
    <w:rsid w:val="0025317D"/>
    <w:rsid w:val="00253407"/>
    <w:rsid w:val="00253B07"/>
    <w:rsid w:val="00253C0B"/>
    <w:rsid w:val="00253DA5"/>
    <w:rsid w:val="00253F7F"/>
    <w:rsid w:val="002546D3"/>
    <w:rsid w:val="00255785"/>
    <w:rsid w:val="0025666C"/>
    <w:rsid w:val="0025677A"/>
    <w:rsid w:val="0025699A"/>
    <w:rsid w:val="002573C9"/>
    <w:rsid w:val="00257482"/>
    <w:rsid w:val="00257553"/>
    <w:rsid w:val="00257A71"/>
    <w:rsid w:val="00257C01"/>
    <w:rsid w:val="00260CD4"/>
    <w:rsid w:val="00260D8A"/>
    <w:rsid w:val="00262C57"/>
    <w:rsid w:val="00264427"/>
    <w:rsid w:val="00264A16"/>
    <w:rsid w:val="00264D4F"/>
    <w:rsid w:val="00265ADD"/>
    <w:rsid w:val="00265AF6"/>
    <w:rsid w:val="00265D56"/>
    <w:rsid w:val="00265D5B"/>
    <w:rsid w:val="00266245"/>
    <w:rsid w:val="002666AC"/>
    <w:rsid w:val="002673A3"/>
    <w:rsid w:val="00267419"/>
    <w:rsid w:val="00267D37"/>
    <w:rsid w:val="00267E22"/>
    <w:rsid w:val="00270748"/>
    <w:rsid w:val="00270808"/>
    <w:rsid w:val="00270D23"/>
    <w:rsid w:val="00270E6E"/>
    <w:rsid w:val="00271043"/>
    <w:rsid w:val="00271120"/>
    <w:rsid w:val="0027126C"/>
    <w:rsid w:val="00271402"/>
    <w:rsid w:val="00271FD8"/>
    <w:rsid w:val="0027279B"/>
    <w:rsid w:val="00272C76"/>
    <w:rsid w:val="00272FAF"/>
    <w:rsid w:val="0027344A"/>
    <w:rsid w:val="00273CCB"/>
    <w:rsid w:val="00273D16"/>
    <w:rsid w:val="002743BB"/>
    <w:rsid w:val="002746F5"/>
    <w:rsid w:val="002754CB"/>
    <w:rsid w:val="00275794"/>
    <w:rsid w:val="0027632C"/>
    <w:rsid w:val="00276702"/>
    <w:rsid w:val="00276B54"/>
    <w:rsid w:val="00276D58"/>
    <w:rsid w:val="0027720F"/>
    <w:rsid w:val="00277B10"/>
    <w:rsid w:val="00277C94"/>
    <w:rsid w:val="002800C7"/>
    <w:rsid w:val="00280334"/>
    <w:rsid w:val="00280778"/>
    <w:rsid w:val="00280B80"/>
    <w:rsid w:val="00280BBB"/>
    <w:rsid w:val="00280EA4"/>
    <w:rsid w:val="00281215"/>
    <w:rsid w:val="002817B5"/>
    <w:rsid w:val="00281932"/>
    <w:rsid w:val="00281A98"/>
    <w:rsid w:val="00281C9A"/>
    <w:rsid w:val="00281D55"/>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130"/>
    <w:rsid w:val="00286806"/>
    <w:rsid w:val="00286D25"/>
    <w:rsid w:val="002874AD"/>
    <w:rsid w:val="00287797"/>
    <w:rsid w:val="002877EC"/>
    <w:rsid w:val="0029005D"/>
    <w:rsid w:val="00291522"/>
    <w:rsid w:val="002915EF"/>
    <w:rsid w:val="00291A39"/>
    <w:rsid w:val="00292F01"/>
    <w:rsid w:val="00293C8E"/>
    <w:rsid w:val="00294446"/>
    <w:rsid w:val="00295301"/>
    <w:rsid w:val="0029591B"/>
    <w:rsid w:val="00295DC6"/>
    <w:rsid w:val="0029634D"/>
    <w:rsid w:val="00296499"/>
    <w:rsid w:val="00296CFD"/>
    <w:rsid w:val="00296D44"/>
    <w:rsid w:val="00296EBE"/>
    <w:rsid w:val="0029709D"/>
    <w:rsid w:val="002972C3"/>
    <w:rsid w:val="002975DA"/>
    <w:rsid w:val="0029786E"/>
    <w:rsid w:val="00297E4B"/>
    <w:rsid w:val="002A05B2"/>
    <w:rsid w:val="002A1CCB"/>
    <w:rsid w:val="002A2647"/>
    <w:rsid w:val="002A289F"/>
    <w:rsid w:val="002A28D1"/>
    <w:rsid w:val="002A293E"/>
    <w:rsid w:val="002A2C0A"/>
    <w:rsid w:val="002A31F3"/>
    <w:rsid w:val="002A3C1D"/>
    <w:rsid w:val="002A3E54"/>
    <w:rsid w:val="002A430A"/>
    <w:rsid w:val="002A4D5A"/>
    <w:rsid w:val="002A4FE6"/>
    <w:rsid w:val="002A5966"/>
    <w:rsid w:val="002A5BA9"/>
    <w:rsid w:val="002A5D32"/>
    <w:rsid w:val="002A6174"/>
    <w:rsid w:val="002A61E3"/>
    <w:rsid w:val="002A63CC"/>
    <w:rsid w:val="002A66F2"/>
    <w:rsid w:val="002A734C"/>
    <w:rsid w:val="002A7743"/>
    <w:rsid w:val="002A7B6F"/>
    <w:rsid w:val="002A7C05"/>
    <w:rsid w:val="002B001F"/>
    <w:rsid w:val="002B00DB"/>
    <w:rsid w:val="002B03C4"/>
    <w:rsid w:val="002B078B"/>
    <w:rsid w:val="002B0A35"/>
    <w:rsid w:val="002B0CC5"/>
    <w:rsid w:val="002B0CC8"/>
    <w:rsid w:val="002B144D"/>
    <w:rsid w:val="002B1460"/>
    <w:rsid w:val="002B1B09"/>
    <w:rsid w:val="002B1B3D"/>
    <w:rsid w:val="002B1DCD"/>
    <w:rsid w:val="002B1F60"/>
    <w:rsid w:val="002B277D"/>
    <w:rsid w:val="002B27CC"/>
    <w:rsid w:val="002B3752"/>
    <w:rsid w:val="002B3D88"/>
    <w:rsid w:val="002B4248"/>
    <w:rsid w:val="002B445A"/>
    <w:rsid w:val="002B464D"/>
    <w:rsid w:val="002B4B06"/>
    <w:rsid w:val="002B4B35"/>
    <w:rsid w:val="002B6049"/>
    <w:rsid w:val="002B6289"/>
    <w:rsid w:val="002B68A5"/>
    <w:rsid w:val="002B6C8C"/>
    <w:rsid w:val="002B71CC"/>
    <w:rsid w:val="002B7829"/>
    <w:rsid w:val="002B7BFD"/>
    <w:rsid w:val="002C0825"/>
    <w:rsid w:val="002C1DEC"/>
    <w:rsid w:val="002C2287"/>
    <w:rsid w:val="002C2325"/>
    <w:rsid w:val="002C31D8"/>
    <w:rsid w:val="002C3666"/>
    <w:rsid w:val="002C3906"/>
    <w:rsid w:val="002C3B70"/>
    <w:rsid w:val="002C42C1"/>
    <w:rsid w:val="002C4B31"/>
    <w:rsid w:val="002C5301"/>
    <w:rsid w:val="002C558E"/>
    <w:rsid w:val="002C56ED"/>
    <w:rsid w:val="002C577E"/>
    <w:rsid w:val="002C5F5B"/>
    <w:rsid w:val="002C6054"/>
    <w:rsid w:val="002C7D6B"/>
    <w:rsid w:val="002D0442"/>
    <w:rsid w:val="002D098A"/>
    <w:rsid w:val="002D0A1F"/>
    <w:rsid w:val="002D0D7E"/>
    <w:rsid w:val="002D0F8B"/>
    <w:rsid w:val="002D12B4"/>
    <w:rsid w:val="002D14BD"/>
    <w:rsid w:val="002D1B33"/>
    <w:rsid w:val="002D1F65"/>
    <w:rsid w:val="002D2011"/>
    <w:rsid w:val="002D250C"/>
    <w:rsid w:val="002D2758"/>
    <w:rsid w:val="002D29C1"/>
    <w:rsid w:val="002D3607"/>
    <w:rsid w:val="002D37FA"/>
    <w:rsid w:val="002D3988"/>
    <w:rsid w:val="002D3BEB"/>
    <w:rsid w:val="002D3E57"/>
    <w:rsid w:val="002D41B5"/>
    <w:rsid w:val="002D4415"/>
    <w:rsid w:val="002D4916"/>
    <w:rsid w:val="002D4EE3"/>
    <w:rsid w:val="002D5159"/>
    <w:rsid w:val="002D5511"/>
    <w:rsid w:val="002D5D4F"/>
    <w:rsid w:val="002D63AD"/>
    <w:rsid w:val="002D67BD"/>
    <w:rsid w:val="002D683F"/>
    <w:rsid w:val="002D7682"/>
    <w:rsid w:val="002D79B0"/>
    <w:rsid w:val="002D7D89"/>
    <w:rsid w:val="002E03D0"/>
    <w:rsid w:val="002E03E6"/>
    <w:rsid w:val="002E0DBD"/>
    <w:rsid w:val="002E16B0"/>
    <w:rsid w:val="002E1C07"/>
    <w:rsid w:val="002E2BA8"/>
    <w:rsid w:val="002E2C68"/>
    <w:rsid w:val="002E320C"/>
    <w:rsid w:val="002E3ABB"/>
    <w:rsid w:val="002E3BE8"/>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10C1"/>
    <w:rsid w:val="002F1EF6"/>
    <w:rsid w:val="002F2005"/>
    <w:rsid w:val="002F2488"/>
    <w:rsid w:val="002F2B3B"/>
    <w:rsid w:val="002F3715"/>
    <w:rsid w:val="002F3938"/>
    <w:rsid w:val="002F3C61"/>
    <w:rsid w:val="002F3CFC"/>
    <w:rsid w:val="002F40AB"/>
    <w:rsid w:val="002F44A8"/>
    <w:rsid w:val="002F4771"/>
    <w:rsid w:val="002F48C8"/>
    <w:rsid w:val="002F48D6"/>
    <w:rsid w:val="002F4AB7"/>
    <w:rsid w:val="002F4E1D"/>
    <w:rsid w:val="002F4FE4"/>
    <w:rsid w:val="002F5F11"/>
    <w:rsid w:val="002F6600"/>
    <w:rsid w:val="002F69A9"/>
    <w:rsid w:val="002F6A04"/>
    <w:rsid w:val="002F6F98"/>
    <w:rsid w:val="002F7518"/>
    <w:rsid w:val="002F7600"/>
    <w:rsid w:val="002F7D13"/>
    <w:rsid w:val="003000EF"/>
    <w:rsid w:val="003001AF"/>
    <w:rsid w:val="00300ABD"/>
    <w:rsid w:val="00300E4C"/>
    <w:rsid w:val="00301000"/>
    <w:rsid w:val="00301725"/>
    <w:rsid w:val="0030177F"/>
    <w:rsid w:val="00301BE3"/>
    <w:rsid w:val="00301C1E"/>
    <w:rsid w:val="00302A05"/>
    <w:rsid w:val="00302C44"/>
    <w:rsid w:val="00302D33"/>
    <w:rsid w:val="00302ED9"/>
    <w:rsid w:val="0030304A"/>
    <w:rsid w:val="003032A4"/>
    <w:rsid w:val="003032F8"/>
    <w:rsid w:val="00304107"/>
    <w:rsid w:val="00304406"/>
    <w:rsid w:val="00304C98"/>
    <w:rsid w:val="0030502A"/>
    <w:rsid w:val="00305338"/>
    <w:rsid w:val="003058D0"/>
    <w:rsid w:val="00305AB0"/>
    <w:rsid w:val="00305DF2"/>
    <w:rsid w:val="003068BE"/>
    <w:rsid w:val="00306999"/>
    <w:rsid w:val="00306A85"/>
    <w:rsid w:val="00306B54"/>
    <w:rsid w:val="00307115"/>
    <w:rsid w:val="003073D2"/>
    <w:rsid w:val="00307833"/>
    <w:rsid w:val="0030793D"/>
    <w:rsid w:val="00307D46"/>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3C"/>
    <w:rsid w:val="00314CD5"/>
    <w:rsid w:val="00315FBF"/>
    <w:rsid w:val="003162E5"/>
    <w:rsid w:val="003164AA"/>
    <w:rsid w:val="00316606"/>
    <w:rsid w:val="003166E4"/>
    <w:rsid w:val="00316CDC"/>
    <w:rsid w:val="00316FA3"/>
    <w:rsid w:val="00316FF0"/>
    <w:rsid w:val="0031764B"/>
    <w:rsid w:val="00317861"/>
    <w:rsid w:val="0031787E"/>
    <w:rsid w:val="00317A28"/>
    <w:rsid w:val="00317B02"/>
    <w:rsid w:val="0032099F"/>
    <w:rsid w:val="00320A1D"/>
    <w:rsid w:val="00320A59"/>
    <w:rsid w:val="00320BF6"/>
    <w:rsid w:val="0032128F"/>
    <w:rsid w:val="00321484"/>
    <w:rsid w:val="00321EBC"/>
    <w:rsid w:val="00322615"/>
    <w:rsid w:val="00322AE9"/>
    <w:rsid w:val="00322EF7"/>
    <w:rsid w:val="003230C0"/>
    <w:rsid w:val="00323106"/>
    <w:rsid w:val="00323E20"/>
    <w:rsid w:val="00323E8C"/>
    <w:rsid w:val="0032439C"/>
    <w:rsid w:val="00324B64"/>
    <w:rsid w:val="00324BB2"/>
    <w:rsid w:val="00324F50"/>
    <w:rsid w:val="003253F2"/>
    <w:rsid w:val="00325753"/>
    <w:rsid w:val="0032584D"/>
    <w:rsid w:val="00325995"/>
    <w:rsid w:val="00325EAB"/>
    <w:rsid w:val="00325FA2"/>
    <w:rsid w:val="003262CD"/>
    <w:rsid w:val="00326386"/>
    <w:rsid w:val="0032679A"/>
    <w:rsid w:val="00326D45"/>
    <w:rsid w:val="00327196"/>
    <w:rsid w:val="00327779"/>
    <w:rsid w:val="003279DB"/>
    <w:rsid w:val="00327B4B"/>
    <w:rsid w:val="003300FF"/>
    <w:rsid w:val="003301AF"/>
    <w:rsid w:val="00330B05"/>
    <w:rsid w:val="00330BE8"/>
    <w:rsid w:val="003319FC"/>
    <w:rsid w:val="00331B6F"/>
    <w:rsid w:val="00331C3E"/>
    <w:rsid w:val="003327E5"/>
    <w:rsid w:val="00332EFE"/>
    <w:rsid w:val="00333023"/>
    <w:rsid w:val="003333F5"/>
    <w:rsid w:val="00333698"/>
    <w:rsid w:val="003336FB"/>
    <w:rsid w:val="00333CA4"/>
    <w:rsid w:val="00334B10"/>
    <w:rsid w:val="00334FAB"/>
    <w:rsid w:val="003350BB"/>
    <w:rsid w:val="003353F8"/>
    <w:rsid w:val="00335A4C"/>
    <w:rsid w:val="003361E9"/>
    <w:rsid w:val="00336928"/>
    <w:rsid w:val="00336E7F"/>
    <w:rsid w:val="0033714E"/>
    <w:rsid w:val="0033757A"/>
    <w:rsid w:val="00337AAA"/>
    <w:rsid w:val="00337D97"/>
    <w:rsid w:val="00337F99"/>
    <w:rsid w:val="00340B76"/>
    <w:rsid w:val="00340E38"/>
    <w:rsid w:val="00341292"/>
    <w:rsid w:val="00342143"/>
    <w:rsid w:val="00342599"/>
    <w:rsid w:val="00342866"/>
    <w:rsid w:val="00342AE0"/>
    <w:rsid w:val="00342B16"/>
    <w:rsid w:val="00343080"/>
    <w:rsid w:val="0034328F"/>
    <w:rsid w:val="003436B7"/>
    <w:rsid w:val="00343A59"/>
    <w:rsid w:val="00343C36"/>
    <w:rsid w:val="003449BF"/>
    <w:rsid w:val="00344EB3"/>
    <w:rsid w:val="00345291"/>
    <w:rsid w:val="003453C6"/>
    <w:rsid w:val="003454DC"/>
    <w:rsid w:val="00345515"/>
    <w:rsid w:val="003456D2"/>
    <w:rsid w:val="00345920"/>
    <w:rsid w:val="00345D9C"/>
    <w:rsid w:val="00346196"/>
    <w:rsid w:val="003467C0"/>
    <w:rsid w:val="00346AB9"/>
    <w:rsid w:val="00346AC9"/>
    <w:rsid w:val="00346B36"/>
    <w:rsid w:val="00346C54"/>
    <w:rsid w:val="00346CA2"/>
    <w:rsid w:val="00346EB0"/>
    <w:rsid w:val="00347232"/>
    <w:rsid w:val="003474CE"/>
    <w:rsid w:val="00347543"/>
    <w:rsid w:val="00347573"/>
    <w:rsid w:val="00347805"/>
    <w:rsid w:val="00347958"/>
    <w:rsid w:val="00347B98"/>
    <w:rsid w:val="00347C40"/>
    <w:rsid w:val="00351183"/>
    <w:rsid w:val="003512EB"/>
    <w:rsid w:val="00352160"/>
    <w:rsid w:val="0035223A"/>
    <w:rsid w:val="00352F90"/>
    <w:rsid w:val="003534DF"/>
    <w:rsid w:val="003535C1"/>
    <w:rsid w:val="003535DF"/>
    <w:rsid w:val="00353B19"/>
    <w:rsid w:val="0035436E"/>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804"/>
    <w:rsid w:val="00360B56"/>
    <w:rsid w:val="0036103C"/>
    <w:rsid w:val="0036116D"/>
    <w:rsid w:val="003613DD"/>
    <w:rsid w:val="0036180C"/>
    <w:rsid w:val="00361AAC"/>
    <w:rsid w:val="00361CEB"/>
    <w:rsid w:val="003624D9"/>
    <w:rsid w:val="00362524"/>
    <w:rsid w:val="003627A2"/>
    <w:rsid w:val="00362A74"/>
    <w:rsid w:val="00362C3B"/>
    <w:rsid w:val="00363EEC"/>
    <w:rsid w:val="00364244"/>
    <w:rsid w:val="0036424D"/>
    <w:rsid w:val="00364DFE"/>
    <w:rsid w:val="00365687"/>
    <w:rsid w:val="0036668E"/>
    <w:rsid w:val="00366729"/>
    <w:rsid w:val="00366EE2"/>
    <w:rsid w:val="003679A1"/>
    <w:rsid w:val="003701E8"/>
    <w:rsid w:val="003703E6"/>
    <w:rsid w:val="00370826"/>
    <w:rsid w:val="00370A42"/>
    <w:rsid w:val="00370C48"/>
    <w:rsid w:val="0037154E"/>
    <w:rsid w:val="00372224"/>
    <w:rsid w:val="00372495"/>
    <w:rsid w:val="0037288A"/>
    <w:rsid w:val="00372CD6"/>
    <w:rsid w:val="00372E9F"/>
    <w:rsid w:val="003731DD"/>
    <w:rsid w:val="00373740"/>
    <w:rsid w:val="00373775"/>
    <w:rsid w:val="00373B04"/>
    <w:rsid w:val="00373B54"/>
    <w:rsid w:val="0037405C"/>
    <w:rsid w:val="0037465E"/>
    <w:rsid w:val="00374AE6"/>
    <w:rsid w:val="00374B90"/>
    <w:rsid w:val="003756C6"/>
    <w:rsid w:val="00375FB8"/>
    <w:rsid w:val="003760B1"/>
    <w:rsid w:val="00376810"/>
    <w:rsid w:val="003774E7"/>
    <w:rsid w:val="00377D70"/>
    <w:rsid w:val="0038006E"/>
    <w:rsid w:val="00380599"/>
    <w:rsid w:val="003807C3"/>
    <w:rsid w:val="00380E9D"/>
    <w:rsid w:val="00381050"/>
    <w:rsid w:val="003812E8"/>
    <w:rsid w:val="00381CBC"/>
    <w:rsid w:val="00381D7A"/>
    <w:rsid w:val="00381F93"/>
    <w:rsid w:val="00382268"/>
    <w:rsid w:val="0038295C"/>
    <w:rsid w:val="00382F29"/>
    <w:rsid w:val="003837B1"/>
    <w:rsid w:val="00383B8D"/>
    <w:rsid w:val="00384367"/>
    <w:rsid w:val="003846DA"/>
    <w:rsid w:val="00384C84"/>
    <w:rsid w:val="00384E54"/>
    <w:rsid w:val="00384EF4"/>
    <w:rsid w:val="00385304"/>
    <w:rsid w:val="0038547C"/>
    <w:rsid w:val="00385936"/>
    <w:rsid w:val="00385B09"/>
    <w:rsid w:val="00385D2F"/>
    <w:rsid w:val="00385E18"/>
    <w:rsid w:val="00385F73"/>
    <w:rsid w:val="00386491"/>
    <w:rsid w:val="00386AE5"/>
    <w:rsid w:val="00386D3E"/>
    <w:rsid w:val="0038738C"/>
    <w:rsid w:val="00390037"/>
    <w:rsid w:val="00390059"/>
    <w:rsid w:val="003906BB"/>
    <w:rsid w:val="00390AB1"/>
    <w:rsid w:val="00390B83"/>
    <w:rsid w:val="00390BC3"/>
    <w:rsid w:val="00390D5C"/>
    <w:rsid w:val="0039159B"/>
    <w:rsid w:val="0039170E"/>
    <w:rsid w:val="00391F90"/>
    <w:rsid w:val="00392763"/>
    <w:rsid w:val="00392A0E"/>
    <w:rsid w:val="00392A19"/>
    <w:rsid w:val="00392CEB"/>
    <w:rsid w:val="0039325F"/>
    <w:rsid w:val="003932C3"/>
    <w:rsid w:val="00393913"/>
    <w:rsid w:val="00394070"/>
    <w:rsid w:val="0039426B"/>
    <w:rsid w:val="0039483E"/>
    <w:rsid w:val="00394F79"/>
    <w:rsid w:val="00395782"/>
    <w:rsid w:val="00395F6F"/>
    <w:rsid w:val="003966DA"/>
    <w:rsid w:val="003968C7"/>
    <w:rsid w:val="00396D1D"/>
    <w:rsid w:val="00396D76"/>
    <w:rsid w:val="00396D88"/>
    <w:rsid w:val="00397561"/>
    <w:rsid w:val="00397CE6"/>
    <w:rsid w:val="00397F5D"/>
    <w:rsid w:val="003A0CB9"/>
    <w:rsid w:val="003A1223"/>
    <w:rsid w:val="003A15AB"/>
    <w:rsid w:val="003A16DA"/>
    <w:rsid w:val="003A1EA1"/>
    <w:rsid w:val="003A2108"/>
    <w:rsid w:val="003A263E"/>
    <w:rsid w:val="003A2AA3"/>
    <w:rsid w:val="003A2C25"/>
    <w:rsid w:val="003A2E46"/>
    <w:rsid w:val="003A315C"/>
    <w:rsid w:val="003A3337"/>
    <w:rsid w:val="003A35AA"/>
    <w:rsid w:val="003A372D"/>
    <w:rsid w:val="003A3A8B"/>
    <w:rsid w:val="003A433C"/>
    <w:rsid w:val="003A4623"/>
    <w:rsid w:val="003A51C6"/>
    <w:rsid w:val="003A5605"/>
    <w:rsid w:val="003A5E28"/>
    <w:rsid w:val="003A5F88"/>
    <w:rsid w:val="003A6516"/>
    <w:rsid w:val="003A6A84"/>
    <w:rsid w:val="003A6C9A"/>
    <w:rsid w:val="003A6CAD"/>
    <w:rsid w:val="003A6D8A"/>
    <w:rsid w:val="003A6E8D"/>
    <w:rsid w:val="003A7053"/>
    <w:rsid w:val="003A753C"/>
    <w:rsid w:val="003B002E"/>
    <w:rsid w:val="003B0153"/>
    <w:rsid w:val="003B025C"/>
    <w:rsid w:val="003B0328"/>
    <w:rsid w:val="003B10BE"/>
    <w:rsid w:val="003B176E"/>
    <w:rsid w:val="003B1A7D"/>
    <w:rsid w:val="003B2385"/>
    <w:rsid w:val="003B23CF"/>
    <w:rsid w:val="003B32F2"/>
    <w:rsid w:val="003B3443"/>
    <w:rsid w:val="003B35E5"/>
    <w:rsid w:val="003B37D1"/>
    <w:rsid w:val="003B3929"/>
    <w:rsid w:val="003B3D8D"/>
    <w:rsid w:val="003B3D96"/>
    <w:rsid w:val="003B3E6E"/>
    <w:rsid w:val="003B4AAB"/>
    <w:rsid w:val="003B56A7"/>
    <w:rsid w:val="003B57A1"/>
    <w:rsid w:val="003B5A75"/>
    <w:rsid w:val="003B5AD5"/>
    <w:rsid w:val="003B6BCE"/>
    <w:rsid w:val="003B6D30"/>
    <w:rsid w:val="003B711F"/>
    <w:rsid w:val="003B7134"/>
    <w:rsid w:val="003B7176"/>
    <w:rsid w:val="003B7333"/>
    <w:rsid w:val="003B7820"/>
    <w:rsid w:val="003B7F6D"/>
    <w:rsid w:val="003B7FD8"/>
    <w:rsid w:val="003C0435"/>
    <w:rsid w:val="003C0919"/>
    <w:rsid w:val="003C0D90"/>
    <w:rsid w:val="003C1580"/>
    <w:rsid w:val="003C1865"/>
    <w:rsid w:val="003C1C29"/>
    <w:rsid w:val="003C211B"/>
    <w:rsid w:val="003C2350"/>
    <w:rsid w:val="003C251A"/>
    <w:rsid w:val="003C2A03"/>
    <w:rsid w:val="003C2EE6"/>
    <w:rsid w:val="003C4568"/>
    <w:rsid w:val="003C497F"/>
    <w:rsid w:val="003C4C9A"/>
    <w:rsid w:val="003C5328"/>
    <w:rsid w:val="003C55DB"/>
    <w:rsid w:val="003C5CBF"/>
    <w:rsid w:val="003C68F2"/>
    <w:rsid w:val="003C6AF0"/>
    <w:rsid w:val="003C6B6A"/>
    <w:rsid w:val="003C6C92"/>
    <w:rsid w:val="003C70A7"/>
    <w:rsid w:val="003C7139"/>
    <w:rsid w:val="003C7FA7"/>
    <w:rsid w:val="003D01E6"/>
    <w:rsid w:val="003D01E9"/>
    <w:rsid w:val="003D01EE"/>
    <w:rsid w:val="003D021A"/>
    <w:rsid w:val="003D07CD"/>
    <w:rsid w:val="003D1111"/>
    <w:rsid w:val="003D111F"/>
    <w:rsid w:val="003D1753"/>
    <w:rsid w:val="003D1BEA"/>
    <w:rsid w:val="003D27EA"/>
    <w:rsid w:val="003D283D"/>
    <w:rsid w:val="003D2BFF"/>
    <w:rsid w:val="003D2C7C"/>
    <w:rsid w:val="003D33AB"/>
    <w:rsid w:val="003D39FC"/>
    <w:rsid w:val="003D3C6C"/>
    <w:rsid w:val="003D3D5B"/>
    <w:rsid w:val="003D401A"/>
    <w:rsid w:val="003D4952"/>
    <w:rsid w:val="003D4DDF"/>
    <w:rsid w:val="003D5100"/>
    <w:rsid w:val="003D5B3C"/>
    <w:rsid w:val="003D5D6C"/>
    <w:rsid w:val="003D6599"/>
    <w:rsid w:val="003D6800"/>
    <w:rsid w:val="003D6C54"/>
    <w:rsid w:val="003D7239"/>
    <w:rsid w:val="003D768C"/>
    <w:rsid w:val="003D7C25"/>
    <w:rsid w:val="003E0324"/>
    <w:rsid w:val="003E09C8"/>
    <w:rsid w:val="003E15CB"/>
    <w:rsid w:val="003E172D"/>
    <w:rsid w:val="003E1C1E"/>
    <w:rsid w:val="003E39A6"/>
    <w:rsid w:val="003E3BD7"/>
    <w:rsid w:val="003E499C"/>
    <w:rsid w:val="003E4E97"/>
    <w:rsid w:val="003E5220"/>
    <w:rsid w:val="003E56AC"/>
    <w:rsid w:val="003E579A"/>
    <w:rsid w:val="003E593D"/>
    <w:rsid w:val="003E5F75"/>
    <w:rsid w:val="003E5FBD"/>
    <w:rsid w:val="003E61D5"/>
    <w:rsid w:val="003E67AF"/>
    <w:rsid w:val="003E6B47"/>
    <w:rsid w:val="003E6EA4"/>
    <w:rsid w:val="003E7260"/>
    <w:rsid w:val="003E7C28"/>
    <w:rsid w:val="003E7DBD"/>
    <w:rsid w:val="003E7DD1"/>
    <w:rsid w:val="003F011D"/>
    <w:rsid w:val="003F01D7"/>
    <w:rsid w:val="003F0686"/>
    <w:rsid w:val="003F0B34"/>
    <w:rsid w:val="003F1B65"/>
    <w:rsid w:val="003F1D27"/>
    <w:rsid w:val="003F2907"/>
    <w:rsid w:val="003F3DA0"/>
    <w:rsid w:val="003F4430"/>
    <w:rsid w:val="003F45FA"/>
    <w:rsid w:val="003F48A1"/>
    <w:rsid w:val="003F4D12"/>
    <w:rsid w:val="003F5463"/>
    <w:rsid w:val="003F5526"/>
    <w:rsid w:val="003F5DC0"/>
    <w:rsid w:val="003F6578"/>
    <w:rsid w:val="003F6588"/>
    <w:rsid w:val="003F66F9"/>
    <w:rsid w:val="003F714C"/>
    <w:rsid w:val="003F72C1"/>
    <w:rsid w:val="003F775C"/>
    <w:rsid w:val="0040016F"/>
    <w:rsid w:val="00400198"/>
    <w:rsid w:val="004002A9"/>
    <w:rsid w:val="00400FC5"/>
    <w:rsid w:val="00401501"/>
    <w:rsid w:val="004018C7"/>
    <w:rsid w:val="00401B8A"/>
    <w:rsid w:val="00402509"/>
    <w:rsid w:val="00402A97"/>
    <w:rsid w:val="00402B3E"/>
    <w:rsid w:val="00402C55"/>
    <w:rsid w:val="00402CE3"/>
    <w:rsid w:val="00402D79"/>
    <w:rsid w:val="00402F3A"/>
    <w:rsid w:val="004033EE"/>
    <w:rsid w:val="0040364D"/>
    <w:rsid w:val="00403850"/>
    <w:rsid w:val="00403BAB"/>
    <w:rsid w:val="00403ED8"/>
    <w:rsid w:val="00404381"/>
    <w:rsid w:val="00404468"/>
    <w:rsid w:val="00404C16"/>
    <w:rsid w:val="00405015"/>
    <w:rsid w:val="00405207"/>
    <w:rsid w:val="00405408"/>
    <w:rsid w:val="00405A44"/>
    <w:rsid w:val="00405FA9"/>
    <w:rsid w:val="0040665A"/>
    <w:rsid w:val="00406C02"/>
    <w:rsid w:val="00406F0E"/>
    <w:rsid w:val="00407139"/>
    <w:rsid w:val="00410114"/>
    <w:rsid w:val="0041049C"/>
    <w:rsid w:val="004107A2"/>
    <w:rsid w:val="00410E3C"/>
    <w:rsid w:val="0041129A"/>
    <w:rsid w:val="004129AE"/>
    <w:rsid w:val="00412FF9"/>
    <w:rsid w:val="00413451"/>
    <w:rsid w:val="0041371C"/>
    <w:rsid w:val="00413C87"/>
    <w:rsid w:val="0041417E"/>
    <w:rsid w:val="004146D9"/>
    <w:rsid w:val="00414866"/>
    <w:rsid w:val="00414E89"/>
    <w:rsid w:val="0041523D"/>
    <w:rsid w:val="004157F4"/>
    <w:rsid w:val="00416182"/>
    <w:rsid w:val="0041631D"/>
    <w:rsid w:val="00416387"/>
    <w:rsid w:val="004166EE"/>
    <w:rsid w:val="004166F1"/>
    <w:rsid w:val="00416B3B"/>
    <w:rsid w:val="0041712D"/>
    <w:rsid w:val="0041718B"/>
    <w:rsid w:val="00417817"/>
    <w:rsid w:val="00417AC8"/>
    <w:rsid w:val="00420130"/>
    <w:rsid w:val="0042018A"/>
    <w:rsid w:val="004207D5"/>
    <w:rsid w:val="00420972"/>
    <w:rsid w:val="00421073"/>
    <w:rsid w:val="004212FB"/>
    <w:rsid w:val="00421816"/>
    <w:rsid w:val="004219E5"/>
    <w:rsid w:val="00421DE9"/>
    <w:rsid w:val="00422024"/>
    <w:rsid w:val="00422208"/>
    <w:rsid w:val="00422A13"/>
    <w:rsid w:val="00422E51"/>
    <w:rsid w:val="00423707"/>
    <w:rsid w:val="00423DBE"/>
    <w:rsid w:val="00424278"/>
    <w:rsid w:val="0042495D"/>
    <w:rsid w:val="00424968"/>
    <w:rsid w:val="00425783"/>
    <w:rsid w:val="004263B3"/>
    <w:rsid w:val="004268BA"/>
    <w:rsid w:val="00426A3A"/>
    <w:rsid w:val="00426AB4"/>
    <w:rsid w:val="00426AD8"/>
    <w:rsid w:val="00426DA2"/>
    <w:rsid w:val="00426EFB"/>
    <w:rsid w:val="00427C80"/>
    <w:rsid w:val="00427E4B"/>
    <w:rsid w:val="00427E4F"/>
    <w:rsid w:val="00430655"/>
    <w:rsid w:val="0043091F"/>
    <w:rsid w:val="00430D6E"/>
    <w:rsid w:val="00430E24"/>
    <w:rsid w:val="00430E64"/>
    <w:rsid w:val="00430EF6"/>
    <w:rsid w:val="004314E7"/>
    <w:rsid w:val="00431957"/>
    <w:rsid w:val="00431DFC"/>
    <w:rsid w:val="00431F68"/>
    <w:rsid w:val="00432158"/>
    <w:rsid w:val="004324A4"/>
    <w:rsid w:val="00433B93"/>
    <w:rsid w:val="00433C9C"/>
    <w:rsid w:val="004344C6"/>
    <w:rsid w:val="00434B7F"/>
    <w:rsid w:val="004351F3"/>
    <w:rsid w:val="00435285"/>
    <w:rsid w:val="004358C5"/>
    <w:rsid w:val="00435D02"/>
    <w:rsid w:val="00436921"/>
    <w:rsid w:val="00436B4A"/>
    <w:rsid w:val="00440005"/>
    <w:rsid w:val="004425CA"/>
    <w:rsid w:val="00442C2D"/>
    <w:rsid w:val="004433D2"/>
    <w:rsid w:val="0044389D"/>
    <w:rsid w:val="0044391A"/>
    <w:rsid w:val="0044396A"/>
    <w:rsid w:val="0044471D"/>
    <w:rsid w:val="00444C11"/>
    <w:rsid w:val="00444CCF"/>
    <w:rsid w:val="00444F8D"/>
    <w:rsid w:val="00445793"/>
    <w:rsid w:val="0044589B"/>
    <w:rsid w:val="004461D8"/>
    <w:rsid w:val="004462EB"/>
    <w:rsid w:val="0044660C"/>
    <w:rsid w:val="00446645"/>
    <w:rsid w:val="00446D59"/>
    <w:rsid w:val="00446E51"/>
    <w:rsid w:val="00447623"/>
    <w:rsid w:val="00447C2E"/>
    <w:rsid w:val="0045046B"/>
    <w:rsid w:val="00450DB9"/>
    <w:rsid w:val="0045103D"/>
    <w:rsid w:val="004512BA"/>
    <w:rsid w:val="004514A9"/>
    <w:rsid w:val="00451503"/>
    <w:rsid w:val="00451663"/>
    <w:rsid w:val="00451A20"/>
    <w:rsid w:val="00451BB3"/>
    <w:rsid w:val="0045253D"/>
    <w:rsid w:val="00452587"/>
    <w:rsid w:val="00452C5F"/>
    <w:rsid w:val="00452DF0"/>
    <w:rsid w:val="00452EFB"/>
    <w:rsid w:val="004532DF"/>
    <w:rsid w:val="004533C7"/>
    <w:rsid w:val="00453669"/>
    <w:rsid w:val="00453893"/>
    <w:rsid w:val="004540D4"/>
    <w:rsid w:val="0045449B"/>
    <w:rsid w:val="004553CE"/>
    <w:rsid w:val="0045540A"/>
    <w:rsid w:val="00455A23"/>
    <w:rsid w:val="00455D97"/>
    <w:rsid w:val="00455E15"/>
    <w:rsid w:val="00456002"/>
    <w:rsid w:val="0045664A"/>
    <w:rsid w:val="004569B7"/>
    <w:rsid w:val="00456CD2"/>
    <w:rsid w:val="00456CFB"/>
    <w:rsid w:val="0045740D"/>
    <w:rsid w:val="0045765D"/>
    <w:rsid w:val="004600C3"/>
    <w:rsid w:val="0046086B"/>
    <w:rsid w:val="00462DB8"/>
    <w:rsid w:val="00463C07"/>
    <w:rsid w:val="00464068"/>
    <w:rsid w:val="004641F2"/>
    <w:rsid w:val="00464518"/>
    <w:rsid w:val="004645EC"/>
    <w:rsid w:val="00464F0F"/>
    <w:rsid w:val="00465079"/>
    <w:rsid w:val="00465FF6"/>
    <w:rsid w:val="0046632E"/>
    <w:rsid w:val="00466CE3"/>
    <w:rsid w:val="00466DF0"/>
    <w:rsid w:val="00466EBD"/>
    <w:rsid w:val="004679F5"/>
    <w:rsid w:val="00467CE3"/>
    <w:rsid w:val="004705D0"/>
    <w:rsid w:val="004706A4"/>
    <w:rsid w:val="004708E7"/>
    <w:rsid w:val="00470D71"/>
    <w:rsid w:val="00471048"/>
    <w:rsid w:val="00471882"/>
    <w:rsid w:val="00471E31"/>
    <w:rsid w:val="0047212A"/>
    <w:rsid w:val="0047215F"/>
    <w:rsid w:val="004727F1"/>
    <w:rsid w:val="00472BF6"/>
    <w:rsid w:val="004731B6"/>
    <w:rsid w:val="00473BB8"/>
    <w:rsid w:val="00473C88"/>
    <w:rsid w:val="00473CA6"/>
    <w:rsid w:val="00474063"/>
    <w:rsid w:val="00474DA7"/>
    <w:rsid w:val="004754CC"/>
    <w:rsid w:val="0047564D"/>
    <w:rsid w:val="00475E6C"/>
    <w:rsid w:val="00475F6B"/>
    <w:rsid w:val="00476889"/>
    <w:rsid w:val="004769AC"/>
    <w:rsid w:val="00477AEE"/>
    <w:rsid w:val="00477C71"/>
    <w:rsid w:val="0048021E"/>
    <w:rsid w:val="00480E69"/>
    <w:rsid w:val="0048112D"/>
    <w:rsid w:val="00481D14"/>
    <w:rsid w:val="00482031"/>
    <w:rsid w:val="00482040"/>
    <w:rsid w:val="00482553"/>
    <w:rsid w:val="004829A6"/>
    <w:rsid w:val="00482A2E"/>
    <w:rsid w:val="00482C6B"/>
    <w:rsid w:val="004830B2"/>
    <w:rsid w:val="004830C9"/>
    <w:rsid w:val="00483138"/>
    <w:rsid w:val="00483C1A"/>
    <w:rsid w:val="00483DDB"/>
    <w:rsid w:val="00484094"/>
    <w:rsid w:val="00484324"/>
    <w:rsid w:val="00484A84"/>
    <w:rsid w:val="00484C34"/>
    <w:rsid w:val="00484FF1"/>
    <w:rsid w:val="004854A3"/>
    <w:rsid w:val="0048565E"/>
    <w:rsid w:val="00485E7B"/>
    <w:rsid w:val="00485F24"/>
    <w:rsid w:val="004865A6"/>
    <w:rsid w:val="00487169"/>
    <w:rsid w:val="00490001"/>
    <w:rsid w:val="004906EE"/>
    <w:rsid w:val="00490A27"/>
    <w:rsid w:val="00490A68"/>
    <w:rsid w:val="00490B78"/>
    <w:rsid w:val="00491135"/>
    <w:rsid w:val="004912B0"/>
    <w:rsid w:val="00491818"/>
    <w:rsid w:val="00491A71"/>
    <w:rsid w:val="00492371"/>
    <w:rsid w:val="00492749"/>
    <w:rsid w:val="00492FE1"/>
    <w:rsid w:val="00493189"/>
    <w:rsid w:val="00493451"/>
    <w:rsid w:val="004945AA"/>
    <w:rsid w:val="004949AE"/>
    <w:rsid w:val="004949DC"/>
    <w:rsid w:val="00495877"/>
    <w:rsid w:val="00495987"/>
    <w:rsid w:val="004960AE"/>
    <w:rsid w:val="0049666E"/>
    <w:rsid w:val="00496710"/>
    <w:rsid w:val="00496B09"/>
    <w:rsid w:val="00496D07"/>
    <w:rsid w:val="00497317"/>
    <w:rsid w:val="00497362"/>
    <w:rsid w:val="00497777"/>
    <w:rsid w:val="004978A9"/>
    <w:rsid w:val="00497D57"/>
    <w:rsid w:val="004A0364"/>
    <w:rsid w:val="004A066C"/>
    <w:rsid w:val="004A0DD1"/>
    <w:rsid w:val="004A0E6A"/>
    <w:rsid w:val="004A1179"/>
    <w:rsid w:val="004A140E"/>
    <w:rsid w:val="004A1530"/>
    <w:rsid w:val="004A15A8"/>
    <w:rsid w:val="004A179F"/>
    <w:rsid w:val="004A22F1"/>
    <w:rsid w:val="004A2422"/>
    <w:rsid w:val="004A24DB"/>
    <w:rsid w:val="004A2794"/>
    <w:rsid w:val="004A3095"/>
    <w:rsid w:val="004A3518"/>
    <w:rsid w:val="004A3B57"/>
    <w:rsid w:val="004A42BE"/>
    <w:rsid w:val="004A44C7"/>
    <w:rsid w:val="004A44CB"/>
    <w:rsid w:val="004A483B"/>
    <w:rsid w:val="004A4CF9"/>
    <w:rsid w:val="004A5D40"/>
    <w:rsid w:val="004A5FB7"/>
    <w:rsid w:val="004A69A1"/>
    <w:rsid w:val="004A6CCC"/>
    <w:rsid w:val="004A7164"/>
    <w:rsid w:val="004A76F9"/>
    <w:rsid w:val="004B0162"/>
    <w:rsid w:val="004B0A70"/>
    <w:rsid w:val="004B1A54"/>
    <w:rsid w:val="004B1C34"/>
    <w:rsid w:val="004B1D34"/>
    <w:rsid w:val="004B1E69"/>
    <w:rsid w:val="004B2045"/>
    <w:rsid w:val="004B21D9"/>
    <w:rsid w:val="004B22F8"/>
    <w:rsid w:val="004B245B"/>
    <w:rsid w:val="004B2E37"/>
    <w:rsid w:val="004B318C"/>
    <w:rsid w:val="004B32D5"/>
    <w:rsid w:val="004B364F"/>
    <w:rsid w:val="004B36D3"/>
    <w:rsid w:val="004B38C6"/>
    <w:rsid w:val="004B3D11"/>
    <w:rsid w:val="004B3EF2"/>
    <w:rsid w:val="004B42AB"/>
    <w:rsid w:val="004B42E3"/>
    <w:rsid w:val="004B4319"/>
    <w:rsid w:val="004B48FA"/>
    <w:rsid w:val="004B4B6C"/>
    <w:rsid w:val="004B5084"/>
    <w:rsid w:val="004B53D6"/>
    <w:rsid w:val="004B55D4"/>
    <w:rsid w:val="004B64E1"/>
    <w:rsid w:val="004B658D"/>
    <w:rsid w:val="004B6B29"/>
    <w:rsid w:val="004B6BEF"/>
    <w:rsid w:val="004B6DB2"/>
    <w:rsid w:val="004B70E1"/>
    <w:rsid w:val="004B74BC"/>
    <w:rsid w:val="004B74DE"/>
    <w:rsid w:val="004B752C"/>
    <w:rsid w:val="004B752F"/>
    <w:rsid w:val="004B7C05"/>
    <w:rsid w:val="004C0822"/>
    <w:rsid w:val="004C093C"/>
    <w:rsid w:val="004C1025"/>
    <w:rsid w:val="004C107E"/>
    <w:rsid w:val="004C1618"/>
    <w:rsid w:val="004C164F"/>
    <w:rsid w:val="004C1A38"/>
    <w:rsid w:val="004C1CB9"/>
    <w:rsid w:val="004C1F6D"/>
    <w:rsid w:val="004C2B0E"/>
    <w:rsid w:val="004C4338"/>
    <w:rsid w:val="004C4C15"/>
    <w:rsid w:val="004C4D9E"/>
    <w:rsid w:val="004C4E8B"/>
    <w:rsid w:val="004C5194"/>
    <w:rsid w:val="004C5EE6"/>
    <w:rsid w:val="004C6024"/>
    <w:rsid w:val="004C638E"/>
    <w:rsid w:val="004C646E"/>
    <w:rsid w:val="004C667A"/>
    <w:rsid w:val="004C6860"/>
    <w:rsid w:val="004C6A69"/>
    <w:rsid w:val="004C70CE"/>
    <w:rsid w:val="004C743C"/>
    <w:rsid w:val="004C7F43"/>
    <w:rsid w:val="004D0B65"/>
    <w:rsid w:val="004D230E"/>
    <w:rsid w:val="004D265B"/>
    <w:rsid w:val="004D26AC"/>
    <w:rsid w:val="004D2FEB"/>
    <w:rsid w:val="004D3762"/>
    <w:rsid w:val="004D3C3B"/>
    <w:rsid w:val="004D3FE6"/>
    <w:rsid w:val="004D426C"/>
    <w:rsid w:val="004D45F0"/>
    <w:rsid w:val="004D4756"/>
    <w:rsid w:val="004D47C0"/>
    <w:rsid w:val="004D4BC9"/>
    <w:rsid w:val="004D4DD0"/>
    <w:rsid w:val="004D4E74"/>
    <w:rsid w:val="004D534D"/>
    <w:rsid w:val="004D564C"/>
    <w:rsid w:val="004D57AA"/>
    <w:rsid w:val="004D64AC"/>
    <w:rsid w:val="004D65D1"/>
    <w:rsid w:val="004D6CF6"/>
    <w:rsid w:val="004D6D18"/>
    <w:rsid w:val="004D6F72"/>
    <w:rsid w:val="004D71E8"/>
    <w:rsid w:val="004D7A9C"/>
    <w:rsid w:val="004E0523"/>
    <w:rsid w:val="004E08ED"/>
    <w:rsid w:val="004E096A"/>
    <w:rsid w:val="004E0B77"/>
    <w:rsid w:val="004E0C1E"/>
    <w:rsid w:val="004E0EC8"/>
    <w:rsid w:val="004E0F3E"/>
    <w:rsid w:val="004E1A0F"/>
    <w:rsid w:val="004E1A41"/>
    <w:rsid w:val="004E1C19"/>
    <w:rsid w:val="004E20AB"/>
    <w:rsid w:val="004E28FF"/>
    <w:rsid w:val="004E2C89"/>
    <w:rsid w:val="004E2CDB"/>
    <w:rsid w:val="004E2FB2"/>
    <w:rsid w:val="004E30B6"/>
    <w:rsid w:val="004E31AB"/>
    <w:rsid w:val="004E34EB"/>
    <w:rsid w:val="004E42C3"/>
    <w:rsid w:val="004E4ACA"/>
    <w:rsid w:val="004E55DD"/>
    <w:rsid w:val="004E5C5C"/>
    <w:rsid w:val="004E6048"/>
    <w:rsid w:val="004E636A"/>
    <w:rsid w:val="004E63E2"/>
    <w:rsid w:val="004E6588"/>
    <w:rsid w:val="004E65E5"/>
    <w:rsid w:val="004E69B5"/>
    <w:rsid w:val="004E69E0"/>
    <w:rsid w:val="004E6A1F"/>
    <w:rsid w:val="004E770E"/>
    <w:rsid w:val="004E7E5D"/>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70CF"/>
    <w:rsid w:val="0050043D"/>
    <w:rsid w:val="00500608"/>
    <w:rsid w:val="00500CB8"/>
    <w:rsid w:val="00500DD6"/>
    <w:rsid w:val="00501215"/>
    <w:rsid w:val="005013BB"/>
    <w:rsid w:val="005014D8"/>
    <w:rsid w:val="005016CF"/>
    <w:rsid w:val="00501F9E"/>
    <w:rsid w:val="005024C0"/>
    <w:rsid w:val="00503177"/>
    <w:rsid w:val="005031F6"/>
    <w:rsid w:val="005032B9"/>
    <w:rsid w:val="00503A92"/>
    <w:rsid w:val="00504435"/>
    <w:rsid w:val="0050443B"/>
    <w:rsid w:val="0050508A"/>
    <w:rsid w:val="00505442"/>
    <w:rsid w:val="00505452"/>
    <w:rsid w:val="00505D60"/>
    <w:rsid w:val="00505F76"/>
    <w:rsid w:val="0050601B"/>
    <w:rsid w:val="00506A76"/>
    <w:rsid w:val="0050745E"/>
    <w:rsid w:val="00507894"/>
    <w:rsid w:val="00507F99"/>
    <w:rsid w:val="00511992"/>
    <w:rsid w:val="00511C82"/>
    <w:rsid w:val="0051209F"/>
    <w:rsid w:val="005121D5"/>
    <w:rsid w:val="005123F6"/>
    <w:rsid w:val="00512634"/>
    <w:rsid w:val="00512664"/>
    <w:rsid w:val="00512F4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925"/>
    <w:rsid w:val="00517DFD"/>
    <w:rsid w:val="005203F3"/>
    <w:rsid w:val="00520630"/>
    <w:rsid w:val="00520D20"/>
    <w:rsid w:val="00520DDA"/>
    <w:rsid w:val="0052114E"/>
    <w:rsid w:val="0052196D"/>
    <w:rsid w:val="00521CE4"/>
    <w:rsid w:val="005220A3"/>
    <w:rsid w:val="0052228C"/>
    <w:rsid w:val="00522448"/>
    <w:rsid w:val="005225D4"/>
    <w:rsid w:val="005226E7"/>
    <w:rsid w:val="0052288E"/>
    <w:rsid w:val="00522A93"/>
    <w:rsid w:val="0052313F"/>
    <w:rsid w:val="005231E8"/>
    <w:rsid w:val="00523411"/>
    <w:rsid w:val="00523B99"/>
    <w:rsid w:val="00524541"/>
    <w:rsid w:val="0052472F"/>
    <w:rsid w:val="00524A2D"/>
    <w:rsid w:val="00524A43"/>
    <w:rsid w:val="00524F16"/>
    <w:rsid w:val="0052501F"/>
    <w:rsid w:val="0052513D"/>
    <w:rsid w:val="00525407"/>
    <w:rsid w:val="00525730"/>
    <w:rsid w:val="00525899"/>
    <w:rsid w:val="0052589A"/>
    <w:rsid w:val="00525D9A"/>
    <w:rsid w:val="00525EE8"/>
    <w:rsid w:val="00526711"/>
    <w:rsid w:val="005269F7"/>
    <w:rsid w:val="00526A54"/>
    <w:rsid w:val="005272FC"/>
    <w:rsid w:val="00527390"/>
    <w:rsid w:val="00527E8E"/>
    <w:rsid w:val="00530244"/>
    <w:rsid w:val="005306DC"/>
    <w:rsid w:val="00530D18"/>
    <w:rsid w:val="005318B0"/>
    <w:rsid w:val="00531D69"/>
    <w:rsid w:val="005324D3"/>
    <w:rsid w:val="00532682"/>
    <w:rsid w:val="00532C8A"/>
    <w:rsid w:val="00532CE1"/>
    <w:rsid w:val="00533035"/>
    <w:rsid w:val="005331E2"/>
    <w:rsid w:val="005334AC"/>
    <w:rsid w:val="0053396B"/>
    <w:rsid w:val="00533EE4"/>
    <w:rsid w:val="00534C4B"/>
    <w:rsid w:val="00534C76"/>
    <w:rsid w:val="00534DE6"/>
    <w:rsid w:val="005350AD"/>
    <w:rsid w:val="005351EC"/>
    <w:rsid w:val="0053560B"/>
    <w:rsid w:val="00535E4C"/>
    <w:rsid w:val="00535E8D"/>
    <w:rsid w:val="00536040"/>
    <w:rsid w:val="005360AB"/>
    <w:rsid w:val="005367CA"/>
    <w:rsid w:val="00536C0F"/>
    <w:rsid w:val="00536D97"/>
    <w:rsid w:val="0053780A"/>
    <w:rsid w:val="0054073A"/>
    <w:rsid w:val="00541253"/>
    <w:rsid w:val="005414B6"/>
    <w:rsid w:val="00541B03"/>
    <w:rsid w:val="00541FB3"/>
    <w:rsid w:val="0054247B"/>
    <w:rsid w:val="005424D4"/>
    <w:rsid w:val="0054275F"/>
    <w:rsid w:val="005429B0"/>
    <w:rsid w:val="00542C19"/>
    <w:rsid w:val="00543173"/>
    <w:rsid w:val="0054327E"/>
    <w:rsid w:val="005433F9"/>
    <w:rsid w:val="00543E00"/>
    <w:rsid w:val="005441B3"/>
    <w:rsid w:val="00544203"/>
    <w:rsid w:val="0054497D"/>
    <w:rsid w:val="00544BFC"/>
    <w:rsid w:val="00544D11"/>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063"/>
    <w:rsid w:val="0055581E"/>
    <w:rsid w:val="00555E60"/>
    <w:rsid w:val="0055676F"/>
    <w:rsid w:val="00556ED5"/>
    <w:rsid w:val="005570F6"/>
    <w:rsid w:val="005573E1"/>
    <w:rsid w:val="00557712"/>
    <w:rsid w:val="00557AB7"/>
    <w:rsid w:val="005600D4"/>
    <w:rsid w:val="005601B0"/>
    <w:rsid w:val="005602F6"/>
    <w:rsid w:val="005609B8"/>
    <w:rsid w:val="00560CC8"/>
    <w:rsid w:val="00560E99"/>
    <w:rsid w:val="00560EAD"/>
    <w:rsid w:val="00560F69"/>
    <w:rsid w:val="005615E3"/>
    <w:rsid w:val="00561DEC"/>
    <w:rsid w:val="005627D4"/>
    <w:rsid w:val="005627EA"/>
    <w:rsid w:val="00562875"/>
    <w:rsid w:val="005628AE"/>
    <w:rsid w:val="00562FB5"/>
    <w:rsid w:val="00563BC4"/>
    <w:rsid w:val="00563C4C"/>
    <w:rsid w:val="00563DE8"/>
    <w:rsid w:val="00564B4F"/>
    <w:rsid w:val="00564C0A"/>
    <w:rsid w:val="00564F77"/>
    <w:rsid w:val="0056549F"/>
    <w:rsid w:val="005659C2"/>
    <w:rsid w:val="00565B44"/>
    <w:rsid w:val="0056638C"/>
    <w:rsid w:val="005663F9"/>
    <w:rsid w:val="005666ED"/>
    <w:rsid w:val="00566C1D"/>
    <w:rsid w:val="0056700F"/>
    <w:rsid w:val="005671D0"/>
    <w:rsid w:val="0056790B"/>
    <w:rsid w:val="00567DB8"/>
    <w:rsid w:val="00570195"/>
    <w:rsid w:val="00570508"/>
    <w:rsid w:val="005706AE"/>
    <w:rsid w:val="00570A1D"/>
    <w:rsid w:val="005710CF"/>
    <w:rsid w:val="005713A1"/>
    <w:rsid w:val="00571526"/>
    <w:rsid w:val="0057168C"/>
    <w:rsid w:val="005724F9"/>
    <w:rsid w:val="005732C5"/>
    <w:rsid w:val="00573674"/>
    <w:rsid w:val="00573C66"/>
    <w:rsid w:val="00573ED8"/>
    <w:rsid w:val="005740D9"/>
    <w:rsid w:val="00574228"/>
    <w:rsid w:val="00574371"/>
    <w:rsid w:val="00574441"/>
    <w:rsid w:val="00575B20"/>
    <w:rsid w:val="00575BD4"/>
    <w:rsid w:val="00576423"/>
    <w:rsid w:val="00577631"/>
    <w:rsid w:val="005779B6"/>
    <w:rsid w:val="00577B44"/>
    <w:rsid w:val="00577D76"/>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7B66"/>
    <w:rsid w:val="00587C20"/>
    <w:rsid w:val="00587C8F"/>
    <w:rsid w:val="00587EE7"/>
    <w:rsid w:val="00591693"/>
    <w:rsid w:val="005918D7"/>
    <w:rsid w:val="0059294C"/>
    <w:rsid w:val="0059363F"/>
    <w:rsid w:val="0059367D"/>
    <w:rsid w:val="00593AAD"/>
    <w:rsid w:val="00593E9A"/>
    <w:rsid w:val="00594096"/>
    <w:rsid w:val="00594683"/>
    <w:rsid w:val="005946DB"/>
    <w:rsid w:val="00594A0D"/>
    <w:rsid w:val="00594DA6"/>
    <w:rsid w:val="00595270"/>
    <w:rsid w:val="00595429"/>
    <w:rsid w:val="00595EAA"/>
    <w:rsid w:val="00597111"/>
    <w:rsid w:val="00597302"/>
    <w:rsid w:val="00597635"/>
    <w:rsid w:val="00597AE7"/>
    <w:rsid w:val="00597D8D"/>
    <w:rsid w:val="005A01A0"/>
    <w:rsid w:val="005A1872"/>
    <w:rsid w:val="005A19D3"/>
    <w:rsid w:val="005A1C9F"/>
    <w:rsid w:val="005A1ECA"/>
    <w:rsid w:val="005A20A4"/>
    <w:rsid w:val="005A2437"/>
    <w:rsid w:val="005A309A"/>
    <w:rsid w:val="005A3184"/>
    <w:rsid w:val="005A31B8"/>
    <w:rsid w:val="005A3345"/>
    <w:rsid w:val="005A4030"/>
    <w:rsid w:val="005A41A5"/>
    <w:rsid w:val="005A4440"/>
    <w:rsid w:val="005A4742"/>
    <w:rsid w:val="005A490B"/>
    <w:rsid w:val="005A4E0A"/>
    <w:rsid w:val="005A523F"/>
    <w:rsid w:val="005A56C3"/>
    <w:rsid w:val="005A7054"/>
    <w:rsid w:val="005A78E3"/>
    <w:rsid w:val="005A7FBD"/>
    <w:rsid w:val="005B0200"/>
    <w:rsid w:val="005B0312"/>
    <w:rsid w:val="005B076A"/>
    <w:rsid w:val="005B0C5A"/>
    <w:rsid w:val="005B0C85"/>
    <w:rsid w:val="005B18BF"/>
    <w:rsid w:val="005B1EAC"/>
    <w:rsid w:val="005B26AF"/>
    <w:rsid w:val="005B3303"/>
    <w:rsid w:val="005B3541"/>
    <w:rsid w:val="005B3622"/>
    <w:rsid w:val="005B381E"/>
    <w:rsid w:val="005B3BBD"/>
    <w:rsid w:val="005B3BFC"/>
    <w:rsid w:val="005B3DEA"/>
    <w:rsid w:val="005B494A"/>
    <w:rsid w:val="005B4CE4"/>
    <w:rsid w:val="005B4CEA"/>
    <w:rsid w:val="005B5050"/>
    <w:rsid w:val="005B54E8"/>
    <w:rsid w:val="005B5574"/>
    <w:rsid w:val="005B5CB9"/>
    <w:rsid w:val="005B5F2B"/>
    <w:rsid w:val="005B64D0"/>
    <w:rsid w:val="005B6552"/>
    <w:rsid w:val="005B6A23"/>
    <w:rsid w:val="005B6D94"/>
    <w:rsid w:val="005B7285"/>
    <w:rsid w:val="005B7AE0"/>
    <w:rsid w:val="005C178B"/>
    <w:rsid w:val="005C1B82"/>
    <w:rsid w:val="005C20A2"/>
    <w:rsid w:val="005C232F"/>
    <w:rsid w:val="005C28EF"/>
    <w:rsid w:val="005C367C"/>
    <w:rsid w:val="005C3A73"/>
    <w:rsid w:val="005C3C57"/>
    <w:rsid w:val="005C3FE0"/>
    <w:rsid w:val="005C4428"/>
    <w:rsid w:val="005C45D5"/>
    <w:rsid w:val="005C474F"/>
    <w:rsid w:val="005C486E"/>
    <w:rsid w:val="005C48C4"/>
    <w:rsid w:val="005C5BDE"/>
    <w:rsid w:val="005C5E95"/>
    <w:rsid w:val="005C5EA4"/>
    <w:rsid w:val="005C61DD"/>
    <w:rsid w:val="005C655E"/>
    <w:rsid w:val="005C681A"/>
    <w:rsid w:val="005C6936"/>
    <w:rsid w:val="005C6A2F"/>
    <w:rsid w:val="005C72AB"/>
    <w:rsid w:val="005C784F"/>
    <w:rsid w:val="005C7B7E"/>
    <w:rsid w:val="005D0125"/>
    <w:rsid w:val="005D03A0"/>
    <w:rsid w:val="005D0A60"/>
    <w:rsid w:val="005D0AC9"/>
    <w:rsid w:val="005D10C3"/>
    <w:rsid w:val="005D15A3"/>
    <w:rsid w:val="005D170E"/>
    <w:rsid w:val="005D1802"/>
    <w:rsid w:val="005D1826"/>
    <w:rsid w:val="005D1D94"/>
    <w:rsid w:val="005D26F5"/>
    <w:rsid w:val="005D39F0"/>
    <w:rsid w:val="005D3C0B"/>
    <w:rsid w:val="005D3DFB"/>
    <w:rsid w:val="005D4BD4"/>
    <w:rsid w:val="005D52F2"/>
    <w:rsid w:val="005D54C8"/>
    <w:rsid w:val="005D5FE2"/>
    <w:rsid w:val="005D6524"/>
    <w:rsid w:val="005D70AB"/>
    <w:rsid w:val="005D71DB"/>
    <w:rsid w:val="005D7702"/>
    <w:rsid w:val="005D7C39"/>
    <w:rsid w:val="005E0438"/>
    <w:rsid w:val="005E048D"/>
    <w:rsid w:val="005E0868"/>
    <w:rsid w:val="005E0AD7"/>
    <w:rsid w:val="005E0B5A"/>
    <w:rsid w:val="005E0D68"/>
    <w:rsid w:val="005E0E10"/>
    <w:rsid w:val="005E127C"/>
    <w:rsid w:val="005E1399"/>
    <w:rsid w:val="005E15F7"/>
    <w:rsid w:val="005E19F4"/>
    <w:rsid w:val="005E1BBD"/>
    <w:rsid w:val="005E2B57"/>
    <w:rsid w:val="005E2DC5"/>
    <w:rsid w:val="005E3D17"/>
    <w:rsid w:val="005E3DF7"/>
    <w:rsid w:val="005E46AD"/>
    <w:rsid w:val="005E4A80"/>
    <w:rsid w:val="005E50E0"/>
    <w:rsid w:val="005E5194"/>
    <w:rsid w:val="005E55B3"/>
    <w:rsid w:val="005E6204"/>
    <w:rsid w:val="005E65CA"/>
    <w:rsid w:val="005E670F"/>
    <w:rsid w:val="005E68E0"/>
    <w:rsid w:val="005E6BE1"/>
    <w:rsid w:val="005E6D7D"/>
    <w:rsid w:val="005E6EB9"/>
    <w:rsid w:val="005E7351"/>
    <w:rsid w:val="005F01DA"/>
    <w:rsid w:val="005F115D"/>
    <w:rsid w:val="005F1E1C"/>
    <w:rsid w:val="005F1E58"/>
    <w:rsid w:val="005F2D1E"/>
    <w:rsid w:val="005F2F83"/>
    <w:rsid w:val="005F3194"/>
    <w:rsid w:val="005F3436"/>
    <w:rsid w:val="005F367C"/>
    <w:rsid w:val="005F3B3A"/>
    <w:rsid w:val="005F4ABE"/>
    <w:rsid w:val="005F50B0"/>
    <w:rsid w:val="005F5617"/>
    <w:rsid w:val="005F57AA"/>
    <w:rsid w:val="005F5FCA"/>
    <w:rsid w:val="005F5FDB"/>
    <w:rsid w:val="005F60E5"/>
    <w:rsid w:val="005F6574"/>
    <w:rsid w:val="005F7000"/>
    <w:rsid w:val="005F7AC0"/>
    <w:rsid w:val="005F7EF2"/>
    <w:rsid w:val="005F7EF6"/>
    <w:rsid w:val="0060001F"/>
    <w:rsid w:val="006003C4"/>
    <w:rsid w:val="0060061C"/>
    <w:rsid w:val="0060125A"/>
    <w:rsid w:val="006013D2"/>
    <w:rsid w:val="00601562"/>
    <w:rsid w:val="006015E5"/>
    <w:rsid w:val="00601C68"/>
    <w:rsid w:val="00601FCF"/>
    <w:rsid w:val="00602456"/>
    <w:rsid w:val="00602CE5"/>
    <w:rsid w:val="00602DE2"/>
    <w:rsid w:val="0060335C"/>
    <w:rsid w:val="00603BBC"/>
    <w:rsid w:val="00603CC7"/>
    <w:rsid w:val="0060416E"/>
    <w:rsid w:val="00604572"/>
    <w:rsid w:val="006048B3"/>
    <w:rsid w:val="00605022"/>
    <w:rsid w:val="006053A0"/>
    <w:rsid w:val="00605B4F"/>
    <w:rsid w:val="006063A0"/>
    <w:rsid w:val="006067A5"/>
    <w:rsid w:val="00606B4B"/>
    <w:rsid w:val="0060746A"/>
    <w:rsid w:val="006076A9"/>
    <w:rsid w:val="00607AF0"/>
    <w:rsid w:val="0061027F"/>
    <w:rsid w:val="00610E9F"/>
    <w:rsid w:val="00610EBE"/>
    <w:rsid w:val="0061124A"/>
    <w:rsid w:val="006117D3"/>
    <w:rsid w:val="00611B69"/>
    <w:rsid w:val="00612D72"/>
    <w:rsid w:val="00613197"/>
    <w:rsid w:val="006131F0"/>
    <w:rsid w:val="006134CF"/>
    <w:rsid w:val="006134FA"/>
    <w:rsid w:val="00613840"/>
    <w:rsid w:val="00613BF1"/>
    <w:rsid w:val="00614255"/>
    <w:rsid w:val="006153FF"/>
    <w:rsid w:val="00615B3D"/>
    <w:rsid w:val="006169B8"/>
    <w:rsid w:val="00616E7A"/>
    <w:rsid w:val="00617073"/>
    <w:rsid w:val="006176EF"/>
    <w:rsid w:val="00617D79"/>
    <w:rsid w:val="0062006E"/>
    <w:rsid w:val="00620D0E"/>
    <w:rsid w:val="00620F74"/>
    <w:rsid w:val="006213D0"/>
    <w:rsid w:val="0062190D"/>
    <w:rsid w:val="00621B67"/>
    <w:rsid w:val="00621F9B"/>
    <w:rsid w:val="006224D6"/>
    <w:rsid w:val="00622699"/>
    <w:rsid w:val="00622B25"/>
    <w:rsid w:val="00622D7E"/>
    <w:rsid w:val="0062429D"/>
    <w:rsid w:val="006244AF"/>
    <w:rsid w:val="00624A3C"/>
    <w:rsid w:val="0062519B"/>
    <w:rsid w:val="0062554E"/>
    <w:rsid w:val="00625674"/>
    <w:rsid w:val="006256D7"/>
    <w:rsid w:val="00625C7D"/>
    <w:rsid w:val="00626BFE"/>
    <w:rsid w:val="0062731E"/>
    <w:rsid w:val="006273F3"/>
    <w:rsid w:val="0062754A"/>
    <w:rsid w:val="006275A9"/>
    <w:rsid w:val="00627653"/>
    <w:rsid w:val="00627B3F"/>
    <w:rsid w:val="00627DE4"/>
    <w:rsid w:val="0063005C"/>
    <w:rsid w:val="006302A0"/>
    <w:rsid w:val="0063054F"/>
    <w:rsid w:val="00630643"/>
    <w:rsid w:val="00630715"/>
    <w:rsid w:val="00630863"/>
    <w:rsid w:val="00630B06"/>
    <w:rsid w:val="00630EDA"/>
    <w:rsid w:val="00630EEB"/>
    <w:rsid w:val="00631633"/>
    <w:rsid w:val="0063184B"/>
    <w:rsid w:val="006319EF"/>
    <w:rsid w:val="00631A3C"/>
    <w:rsid w:val="00631B29"/>
    <w:rsid w:val="00631CCC"/>
    <w:rsid w:val="00631EC4"/>
    <w:rsid w:val="006320B3"/>
    <w:rsid w:val="00633983"/>
    <w:rsid w:val="0063492F"/>
    <w:rsid w:val="00634B24"/>
    <w:rsid w:val="00634C24"/>
    <w:rsid w:val="00635D2D"/>
    <w:rsid w:val="006360E7"/>
    <w:rsid w:val="00636E44"/>
    <w:rsid w:val="00636E70"/>
    <w:rsid w:val="00637881"/>
    <w:rsid w:val="006401AC"/>
    <w:rsid w:val="00640DCD"/>
    <w:rsid w:val="00641482"/>
    <w:rsid w:val="00641B09"/>
    <w:rsid w:val="00641F5B"/>
    <w:rsid w:val="00642801"/>
    <w:rsid w:val="00642C09"/>
    <w:rsid w:val="00642FF4"/>
    <w:rsid w:val="00643616"/>
    <w:rsid w:val="0064374B"/>
    <w:rsid w:val="006439EE"/>
    <w:rsid w:val="00643D41"/>
    <w:rsid w:val="00643FB9"/>
    <w:rsid w:val="006449EC"/>
    <w:rsid w:val="00645EA1"/>
    <w:rsid w:val="00646032"/>
    <w:rsid w:val="00646CCB"/>
    <w:rsid w:val="00647249"/>
    <w:rsid w:val="0064757A"/>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40EF"/>
    <w:rsid w:val="00654334"/>
    <w:rsid w:val="006547FE"/>
    <w:rsid w:val="00654E2F"/>
    <w:rsid w:val="00654EFC"/>
    <w:rsid w:val="0065532F"/>
    <w:rsid w:val="00655370"/>
    <w:rsid w:val="006554F9"/>
    <w:rsid w:val="006556A2"/>
    <w:rsid w:val="00655771"/>
    <w:rsid w:val="00655781"/>
    <w:rsid w:val="0065597E"/>
    <w:rsid w:val="00655D4A"/>
    <w:rsid w:val="00655F6E"/>
    <w:rsid w:val="0065637D"/>
    <w:rsid w:val="006563B0"/>
    <w:rsid w:val="006565C3"/>
    <w:rsid w:val="00656DC7"/>
    <w:rsid w:val="00657166"/>
    <w:rsid w:val="0065719D"/>
    <w:rsid w:val="00657CD9"/>
    <w:rsid w:val="00657DAD"/>
    <w:rsid w:val="00657FA6"/>
    <w:rsid w:val="00660284"/>
    <w:rsid w:val="00660EBB"/>
    <w:rsid w:val="00661A13"/>
    <w:rsid w:val="00662546"/>
    <w:rsid w:val="0066266F"/>
    <w:rsid w:val="0066326F"/>
    <w:rsid w:val="00663337"/>
    <w:rsid w:val="006635CD"/>
    <w:rsid w:val="00663698"/>
    <w:rsid w:val="00664E0B"/>
    <w:rsid w:val="00665875"/>
    <w:rsid w:val="00665B53"/>
    <w:rsid w:val="00665C84"/>
    <w:rsid w:val="00665CDF"/>
    <w:rsid w:val="006660A6"/>
    <w:rsid w:val="006662CC"/>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BAB"/>
    <w:rsid w:val="00672BC0"/>
    <w:rsid w:val="006731A3"/>
    <w:rsid w:val="0067353C"/>
    <w:rsid w:val="00673E21"/>
    <w:rsid w:val="006742E1"/>
    <w:rsid w:val="006745D7"/>
    <w:rsid w:val="006749DE"/>
    <w:rsid w:val="00674BB1"/>
    <w:rsid w:val="00674F36"/>
    <w:rsid w:val="00675183"/>
    <w:rsid w:val="006751F6"/>
    <w:rsid w:val="0067549F"/>
    <w:rsid w:val="00675D7E"/>
    <w:rsid w:val="006765C0"/>
    <w:rsid w:val="006766DC"/>
    <w:rsid w:val="0067681E"/>
    <w:rsid w:val="00676BD8"/>
    <w:rsid w:val="00676CC0"/>
    <w:rsid w:val="00677DB1"/>
    <w:rsid w:val="006800A3"/>
    <w:rsid w:val="00680290"/>
    <w:rsid w:val="00680418"/>
    <w:rsid w:val="00681BC7"/>
    <w:rsid w:val="00683224"/>
    <w:rsid w:val="00683237"/>
    <w:rsid w:val="00683326"/>
    <w:rsid w:val="00683616"/>
    <w:rsid w:val="006838DE"/>
    <w:rsid w:val="00683C08"/>
    <w:rsid w:val="00683C83"/>
    <w:rsid w:val="00683E31"/>
    <w:rsid w:val="00684012"/>
    <w:rsid w:val="006840CD"/>
    <w:rsid w:val="00684AF8"/>
    <w:rsid w:val="00685438"/>
    <w:rsid w:val="0068548F"/>
    <w:rsid w:val="00686377"/>
    <w:rsid w:val="00686B64"/>
    <w:rsid w:val="00687D30"/>
    <w:rsid w:val="00687EF1"/>
    <w:rsid w:val="006904B3"/>
    <w:rsid w:val="00690DDD"/>
    <w:rsid w:val="00690ED7"/>
    <w:rsid w:val="00690F1E"/>
    <w:rsid w:val="00691271"/>
    <w:rsid w:val="00691A6C"/>
    <w:rsid w:val="006922D6"/>
    <w:rsid w:val="0069262F"/>
    <w:rsid w:val="00692EBF"/>
    <w:rsid w:val="006930EE"/>
    <w:rsid w:val="006939CD"/>
    <w:rsid w:val="00693D1D"/>
    <w:rsid w:val="006940C2"/>
    <w:rsid w:val="0069434D"/>
    <w:rsid w:val="006945B9"/>
    <w:rsid w:val="006948AC"/>
    <w:rsid w:val="00695D09"/>
    <w:rsid w:val="00695EE3"/>
    <w:rsid w:val="006963D1"/>
    <w:rsid w:val="006966A0"/>
    <w:rsid w:val="0069702D"/>
    <w:rsid w:val="0069739A"/>
    <w:rsid w:val="006973EB"/>
    <w:rsid w:val="006977D3"/>
    <w:rsid w:val="00697F70"/>
    <w:rsid w:val="006A1789"/>
    <w:rsid w:val="006A1BE7"/>
    <w:rsid w:val="006A21F4"/>
    <w:rsid w:val="006A26CF"/>
    <w:rsid w:val="006A326E"/>
    <w:rsid w:val="006A3961"/>
    <w:rsid w:val="006A3F87"/>
    <w:rsid w:val="006A4195"/>
    <w:rsid w:val="006A425C"/>
    <w:rsid w:val="006A45B3"/>
    <w:rsid w:val="006A4908"/>
    <w:rsid w:val="006A5179"/>
    <w:rsid w:val="006A51EF"/>
    <w:rsid w:val="006A528F"/>
    <w:rsid w:val="006A52FB"/>
    <w:rsid w:val="006A571F"/>
    <w:rsid w:val="006A5B10"/>
    <w:rsid w:val="006A5B2B"/>
    <w:rsid w:val="006A67D1"/>
    <w:rsid w:val="006A6858"/>
    <w:rsid w:val="006A7AFA"/>
    <w:rsid w:val="006A7B0D"/>
    <w:rsid w:val="006A7D75"/>
    <w:rsid w:val="006B02E1"/>
    <w:rsid w:val="006B039E"/>
    <w:rsid w:val="006B0594"/>
    <w:rsid w:val="006B0F2C"/>
    <w:rsid w:val="006B1440"/>
    <w:rsid w:val="006B14CA"/>
    <w:rsid w:val="006B2BFD"/>
    <w:rsid w:val="006B2D52"/>
    <w:rsid w:val="006B353D"/>
    <w:rsid w:val="006B3A97"/>
    <w:rsid w:val="006B401E"/>
    <w:rsid w:val="006B4E62"/>
    <w:rsid w:val="006B4F4F"/>
    <w:rsid w:val="006B5099"/>
    <w:rsid w:val="006B51F0"/>
    <w:rsid w:val="006B58FD"/>
    <w:rsid w:val="006B6225"/>
    <w:rsid w:val="006B67C6"/>
    <w:rsid w:val="006B695E"/>
    <w:rsid w:val="006B69C6"/>
    <w:rsid w:val="006B6F56"/>
    <w:rsid w:val="006B789D"/>
    <w:rsid w:val="006C127C"/>
    <w:rsid w:val="006C13B9"/>
    <w:rsid w:val="006C1712"/>
    <w:rsid w:val="006C31BE"/>
    <w:rsid w:val="006C3544"/>
    <w:rsid w:val="006C3788"/>
    <w:rsid w:val="006C37A7"/>
    <w:rsid w:val="006C3A8C"/>
    <w:rsid w:val="006C464B"/>
    <w:rsid w:val="006C5D7F"/>
    <w:rsid w:val="006C6162"/>
    <w:rsid w:val="006C6561"/>
    <w:rsid w:val="006C66A0"/>
    <w:rsid w:val="006C6748"/>
    <w:rsid w:val="006C6A30"/>
    <w:rsid w:val="006C7C60"/>
    <w:rsid w:val="006D03B4"/>
    <w:rsid w:val="006D0C59"/>
    <w:rsid w:val="006D0CED"/>
    <w:rsid w:val="006D0D6E"/>
    <w:rsid w:val="006D1195"/>
    <w:rsid w:val="006D13E9"/>
    <w:rsid w:val="006D1525"/>
    <w:rsid w:val="006D1561"/>
    <w:rsid w:val="006D16B5"/>
    <w:rsid w:val="006D1C06"/>
    <w:rsid w:val="006D1C9E"/>
    <w:rsid w:val="006D236C"/>
    <w:rsid w:val="006D287C"/>
    <w:rsid w:val="006D2A44"/>
    <w:rsid w:val="006D326E"/>
    <w:rsid w:val="006D327C"/>
    <w:rsid w:val="006D3A74"/>
    <w:rsid w:val="006D3D02"/>
    <w:rsid w:val="006D3EEC"/>
    <w:rsid w:val="006D44E3"/>
    <w:rsid w:val="006D4599"/>
    <w:rsid w:val="006D4A65"/>
    <w:rsid w:val="006D4A8F"/>
    <w:rsid w:val="006D4E80"/>
    <w:rsid w:val="006D4FEC"/>
    <w:rsid w:val="006D51CC"/>
    <w:rsid w:val="006D5950"/>
    <w:rsid w:val="006D59FC"/>
    <w:rsid w:val="006D5A4D"/>
    <w:rsid w:val="006D5E66"/>
    <w:rsid w:val="006D615C"/>
    <w:rsid w:val="006D6332"/>
    <w:rsid w:val="006D64ED"/>
    <w:rsid w:val="006D6692"/>
    <w:rsid w:val="006D66E5"/>
    <w:rsid w:val="006D6A7D"/>
    <w:rsid w:val="006D6F4B"/>
    <w:rsid w:val="006D7319"/>
    <w:rsid w:val="006D78C9"/>
    <w:rsid w:val="006D7C7D"/>
    <w:rsid w:val="006E05D1"/>
    <w:rsid w:val="006E0C1A"/>
    <w:rsid w:val="006E102A"/>
    <w:rsid w:val="006E10D2"/>
    <w:rsid w:val="006E1138"/>
    <w:rsid w:val="006E12A0"/>
    <w:rsid w:val="006E1941"/>
    <w:rsid w:val="006E1DAE"/>
    <w:rsid w:val="006E2256"/>
    <w:rsid w:val="006E2471"/>
    <w:rsid w:val="006E2EC9"/>
    <w:rsid w:val="006E3240"/>
    <w:rsid w:val="006E3537"/>
    <w:rsid w:val="006E383C"/>
    <w:rsid w:val="006E44B2"/>
    <w:rsid w:val="006E5127"/>
    <w:rsid w:val="006E5353"/>
    <w:rsid w:val="006E554E"/>
    <w:rsid w:val="006E555C"/>
    <w:rsid w:val="006E6107"/>
    <w:rsid w:val="006E69BE"/>
    <w:rsid w:val="006E6ACE"/>
    <w:rsid w:val="006E72FE"/>
    <w:rsid w:val="006E7798"/>
    <w:rsid w:val="006E77A5"/>
    <w:rsid w:val="006E787F"/>
    <w:rsid w:val="006E7D10"/>
    <w:rsid w:val="006F0766"/>
    <w:rsid w:val="006F07A9"/>
    <w:rsid w:val="006F09DB"/>
    <w:rsid w:val="006F0CB0"/>
    <w:rsid w:val="006F1C58"/>
    <w:rsid w:val="006F1EA8"/>
    <w:rsid w:val="006F2143"/>
    <w:rsid w:val="006F2C50"/>
    <w:rsid w:val="006F32CE"/>
    <w:rsid w:val="006F3705"/>
    <w:rsid w:val="006F37D4"/>
    <w:rsid w:val="006F4217"/>
    <w:rsid w:val="006F4DC8"/>
    <w:rsid w:val="006F4EAF"/>
    <w:rsid w:val="006F572A"/>
    <w:rsid w:val="006F5BDB"/>
    <w:rsid w:val="006F61EE"/>
    <w:rsid w:val="006F6748"/>
    <w:rsid w:val="006F7093"/>
    <w:rsid w:val="006F7669"/>
    <w:rsid w:val="006F7EBF"/>
    <w:rsid w:val="007005F8"/>
    <w:rsid w:val="00700831"/>
    <w:rsid w:val="00700CC1"/>
    <w:rsid w:val="00700D78"/>
    <w:rsid w:val="00700FD9"/>
    <w:rsid w:val="00701194"/>
    <w:rsid w:val="00701308"/>
    <w:rsid w:val="0070130B"/>
    <w:rsid w:val="00701B70"/>
    <w:rsid w:val="00701DBD"/>
    <w:rsid w:val="007023F7"/>
    <w:rsid w:val="007026BD"/>
    <w:rsid w:val="007027BB"/>
    <w:rsid w:val="007028A7"/>
    <w:rsid w:val="00702CAD"/>
    <w:rsid w:val="00702EE2"/>
    <w:rsid w:val="00702F46"/>
    <w:rsid w:val="00702FED"/>
    <w:rsid w:val="007033D8"/>
    <w:rsid w:val="0070348F"/>
    <w:rsid w:val="00703A27"/>
    <w:rsid w:val="00704062"/>
    <w:rsid w:val="00705133"/>
    <w:rsid w:val="007061DD"/>
    <w:rsid w:val="0070622B"/>
    <w:rsid w:val="007063C7"/>
    <w:rsid w:val="00706F79"/>
    <w:rsid w:val="007070A6"/>
    <w:rsid w:val="007074E9"/>
    <w:rsid w:val="007078B0"/>
    <w:rsid w:val="0071011E"/>
    <w:rsid w:val="007103C3"/>
    <w:rsid w:val="00710F9C"/>
    <w:rsid w:val="00711597"/>
    <w:rsid w:val="007115C4"/>
    <w:rsid w:val="00711953"/>
    <w:rsid w:val="00711E27"/>
    <w:rsid w:val="00712092"/>
    <w:rsid w:val="0071237E"/>
    <w:rsid w:val="00712D05"/>
    <w:rsid w:val="007133AD"/>
    <w:rsid w:val="00713AF7"/>
    <w:rsid w:val="00713C82"/>
    <w:rsid w:val="00713CAC"/>
    <w:rsid w:val="00713CE6"/>
    <w:rsid w:val="007145D1"/>
    <w:rsid w:val="00714A49"/>
    <w:rsid w:val="00715A54"/>
    <w:rsid w:val="00716142"/>
    <w:rsid w:val="00716536"/>
    <w:rsid w:val="007170E6"/>
    <w:rsid w:val="007172CB"/>
    <w:rsid w:val="00717ABD"/>
    <w:rsid w:val="00720B57"/>
    <w:rsid w:val="00721944"/>
    <w:rsid w:val="00721FE3"/>
    <w:rsid w:val="007221C5"/>
    <w:rsid w:val="00722B49"/>
    <w:rsid w:val="007231BF"/>
    <w:rsid w:val="00723266"/>
    <w:rsid w:val="007232A8"/>
    <w:rsid w:val="00724021"/>
    <w:rsid w:val="007244E4"/>
    <w:rsid w:val="00724641"/>
    <w:rsid w:val="00724C4C"/>
    <w:rsid w:val="00724C96"/>
    <w:rsid w:val="00724F3A"/>
    <w:rsid w:val="00726CFD"/>
    <w:rsid w:val="00727125"/>
    <w:rsid w:val="0072735A"/>
    <w:rsid w:val="007277FB"/>
    <w:rsid w:val="00727874"/>
    <w:rsid w:val="00727E57"/>
    <w:rsid w:val="0073038B"/>
    <w:rsid w:val="00731001"/>
    <w:rsid w:val="00731DCC"/>
    <w:rsid w:val="00731F93"/>
    <w:rsid w:val="00733A98"/>
    <w:rsid w:val="00733C7F"/>
    <w:rsid w:val="0073404B"/>
    <w:rsid w:val="0073412D"/>
    <w:rsid w:val="007343DA"/>
    <w:rsid w:val="0073466E"/>
    <w:rsid w:val="007355C0"/>
    <w:rsid w:val="00735C38"/>
    <w:rsid w:val="007366D1"/>
    <w:rsid w:val="007367D0"/>
    <w:rsid w:val="00736A22"/>
    <w:rsid w:val="00736A87"/>
    <w:rsid w:val="00736DF8"/>
    <w:rsid w:val="00737903"/>
    <w:rsid w:val="00737ED2"/>
    <w:rsid w:val="007400F1"/>
    <w:rsid w:val="00740200"/>
    <w:rsid w:val="007406CE"/>
    <w:rsid w:val="00740A6B"/>
    <w:rsid w:val="00740C1D"/>
    <w:rsid w:val="00740CFD"/>
    <w:rsid w:val="007410C9"/>
    <w:rsid w:val="007413BF"/>
    <w:rsid w:val="007418E8"/>
    <w:rsid w:val="007424DF"/>
    <w:rsid w:val="007427F9"/>
    <w:rsid w:val="00742F7B"/>
    <w:rsid w:val="00743135"/>
    <w:rsid w:val="007431F3"/>
    <w:rsid w:val="00743E54"/>
    <w:rsid w:val="00744725"/>
    <w:rsid w:val="0074475F"/>
    <w:rsid w:val="007447E8"/>
    <w:rsid w:val="00744802"/>
    <w:rsid w:val="007449A4"/>
    <w:rsid w:val="00744A97"/>
    <w:rsid w:val="00745637"/>
    <w:rsid w:val="007458A1"/>
    <w:rsid w:val="00745C20"/>
    <w:rsid w:val="00745D26"/>
    <w:rsid w:val="007460C1"/>
    <w:rsid w:val="00746446"/>
    <w:rsid w:val="007464C2"/>
    <w:rsid w:val="00746709"/>
    <w:rsid w:val="0074685C"/>
    <w:rsid w:val="00746BC5"/>
    <w:rsid w:val="00746F34"/>
    <w:rsid w:val="0074771D"/>
    <w:rsid w:val="007501FB"/>
    <w:rsid w:val="00750449"/>
    <w:rsid w:val="007506BB"/>
    <w:rsid w:val="007507CD"/>
    <w:rsid w:val="00750D7B"/>
    <w:rsid w:val="007517B0"/>
    <w:rsid w:val="0075252B"/>
    <w:rsid w:val="00753550"/>
    <w:rsid w:val="00753592"/>
    <w:rsid w:val="007537CD"/>
    <w:rsid w:val="00753860"/>
    <w:rsid w:val="00753AA7"/>
    <w:rsid w:val="0075452E"/>
    <w:rsid w:val="0075471F"/>
    <w:rsid w:val="007547B8"/>
    <w:rsid w:val="0075488F"/>
    <w:rsid w:val="00755020"/>
    <w:rsid w:val="00755BBB"/>
    <w:rsid w:val="007562CB"/>
    <w:rsid w:val="007564E7"/>
    <w:rsid w:val="0075670E"/>
    <w:rsid w:val="00756768"/>
    <w:rsid w:val="00756F2A"/>
    <w:rsid w:val="00757ACA"/>
    <w:rsid w:val="00757C59"/>
    <w:rsid w:val="00760158"/>
    <w:rsid w:val="00760190"/>
    <w:rsid w:val="007602C8"/>
    <w:rsid w:val="007607F8"/>
    <w:rsid w:val="0076086E"/>
    <w:rsid w:val="00760907"/>
    <w:rsid w:val="00761D86"/>
    <w:rsid w:val="007623B2"/>
    <w:rsid w:val="00762850"/>
    <w:rsid w:val="007628F8"/>
    <w:rsid w:val="00763053"/>
    <w:rsid w:val="007635AE"/>
    <w:rsid w:val="00763827"/>
    <w:rsid w:val="007643B9"/>
    <w:rsid w:val="007648AC"/>
    <w:rsid w:val="0076493C"/>
    <w:rsid w:val="00764AA5"/>
    <w:rsid w:val="00764AC4"/>
    <w:rsid w:val="00764C0A"/>
    <w:rsid w:val="00764D42"/>
    <w:rsid w:val="00764DD3"/>
    <w:rsid w:val="00766773"/>
    <w:rsid w:val="007669DE"/>
    <w:rsid w:val="00766B65"/>
    <w:rsid w:val="00766BC5"/>
    <w:rsid w:val="00766DA9"/>
    <w:rsid w:val="00766F5C"/>
    <w:rsid w:val="00766FF7"/>
    <w:rsid w:val="007670CD"/>
    <w:rsid w:val="00767369"/>
    <w:rsid w:val="00767E37"/>
    <w:rsid w:val="007707D8"/>
    <w:rsid w:val="00770E8F"/>
    <w:rsid w:val="00770EAE"/>
    <w:rsid w:val="00771238"/>
    <w:rsid w:val="0077193F"/>
    <w:rsid w:val="007719AE"/>
    <w:rsid w:val="00772876"/>
    <w:rsid w:val="00772B5F"/>
    <w:rsid w:val="00772F1F"/>
    <w:rsid w:val="0077302C"/>
    <w:rsid w:val="0077375C"/>
    <w:rsid w:val="00774111"/>
    <w:rsid w:val="00774254"/>
    <w:rsid w:val="00774626"/>
    <w:rsid w:val="00774EB1"/>
    <w:rsid w:val="0077500C"/>
    <w:rsid w:val="00775090"/>
    <w:rsid w:val="0077528D"/>
    <w:rsid w:val="00775290"/>
    <w:rsid w:val="00775831"/>
    <w:rsid w:val="007759DF"/>
    <w:rsid w:val="00775B57"/>
    <w:rsid w:val="00775C77"/>
    <w:rsid w:val="00775C7C"/>
    <w:rsid w:val="00775D8A"/>
    <w:rsid w:val="00775FC1"/>
    <w:rsid w:val="00776DB7"/>
    <w:rsid w:val="00777310"/>
    <w:rsid w:val="007773E3"/>
    <w:rsid w:val="00777913"/>
    <w:rsid w:val="00777BBF"/>
    <w:rsid w:val="00777C77"/>
    <w:rsid w:val="00777F03"/>
    <w:rsid w:val="00781016"/>
    <w:rsid w:val="00781D62"/>
    <w:rsid w:val="007820D2"/>
    <w:rsid w:val="00782679"/>
    <w:rsid w:val="007826A7"/>
    <w:rsid w:val="00782825"/>
    <w:rsid w:val="00782A0A"/>
    <w:rsid w:val="00782BA0"/>
    <w:rsid w:val="0078371F"/>
    <w:rsid w:val="00783A37"/>
    <w:rsid w:val="00783D89"/>
    <w:rsid w:val="00783E48"/>
    <w:rsid w:val="00784315"/>
    <w:rsid w:val="00784602"/>
    <w:rsid w:val="00784AB8"/>
    <w:rsid w:val="00785C30"/>
    <w:rsid w:val="00786002"/>
    <w:rsid w:val="00786874"/>
    <w:rsid w:val="00786D73"/>
    <w:rsid w:val="00787991"/>
    <w:rsid w:val="00787E1C"/>
    <w:rsid w:val="0079045C"/>
    <w:rsid w:val="0079064B"/>
    <w:rsid w:val="00791008"/>
    <w:rsid w:val="007911D4"/>
    <w:rsid w:val="0079144D"/>
    <w:rsid w:val="00791C04"/>
    <w:rsid w:val="00791E89"/>
    <w:rsid w:val="00791EC4"/>
    <w:rsid w:val="007927EF"/>
    <w:rsid w:val="00792A03"/>
    <w:rsid w:val="00793735"/>
    <w:rsid w:val="007938F5"/>
    <w:rsid w:val="00793AF0"/>
    <w:rsid w:val="00794A22"/>
    <w:rsid w:val="00794B39"/>
    <w:rsid w:val="00794F69"/>
    <w:rsid w:val="0079534E"/>
    <w:rsid w:val="00795818"/>
    <w:rsid w:val="00795AE2"/>
    <w:rsid w:val="00795E5E"/>
    <w:rsid w:val="0079617A"/>
    <w:rsid w:val="007962A9"/>
    <w:rsid w:val="00796680"/>
    <w:rsid w:val="00796776"/>
    <w:rsid w:val="007967AB"/>
    <w:rsid w:val="007967CD"/>
    <w:rsid w:val="00796E73"/>
    <w:rsid w:val="00796E8B"/>
    <w:rsid w:val="00797C5C"/>
    <w:rsid w:val="00797EDC"/>
    <w:rsid w:val="00797F8C"/>
    <w:rsid w:val="007A0BA4"/>
    <w:rsid w:val="007A0F9D"/>
    <w:rsid w:val="007A19C4"/>
    <w:rsid w:val="007A1EF6"/>
    <w:rsid w:val="007A242D"/>
    <w:rsid w:val="007A2B58"/>
    <w:rsid w:val="007A305F"/>
    <w:rsid w:val="007A30C7"/>
    <w:rsid w:val="007A393A"/>
    <w:rsid w:val="007A3E87"/>
    <w:rsid w:val="007A416A"/>
    <w:rsid w:val="007A4302"/>
    <w:rsid w:val="007A4C16"/>
    <w:rsid w:val="007A53AF"/>
    <w:rsid w:val="007A5DB1"/>
    <w:rsid w:val="007A5DF5"/>
    <w:rsid w:val="007A5EA5"/>
    <w:rsid w:val="007A5F37"/>
    <w:rsid w:val="007A5FC2"/>
    <w:rsid w:val="007A6989"/>
    <w:rsid w:val="007A6E52"/>
    <w:rsid w:val="007A7B18"/>
    <w:rsid w:val="007B0737"/>
    <w:rsid w:val="007B10D2"/>
    <w:rsid w:val="007B10F3"/>
    <w:rsid w:val="007B17E1"/>
    <w:rsid w:val="007B2018"/>
    <w:rsid w:val="007B23DF"/>
    <w:rsid w:val="007B246A"/>
    <w:rsid w:val="007B258E"/>
    <w:rsid w:val="007B269E"/>
    <w:rsid w:val="007B275B"/>
    <w:rsid w:val="007B289D"/>
    <w:rsid w:val="007B2F60"/>
    <w:rsid w:val="007B3362"/>
    <w:rsid w:val="007B3A3C"/>
    <w:rsid w:val="007B50AD"/>
    <w:rsid w:val="007B52FC"/>
    <w:rsid w:val="007B53E1"/>
    <w:rsid w:val="007B5510"/>
    <w:rsid w:val="007B5527"/>
    <w:rsid w:val="007B661D"/>
    <w:rsid w:val="007B6A13"/>
    <w:rsid w:val="007B71CC"/>
    <w:rsid w:val="007B7EEB"/>
    <w:rsid w:val="007C031C"/>
    <w:rsid w:val="007C0AA3"/>
    <w:rsid w:val="007C155C"/>
    <w:rsid w:val="007C1A27"/>
    <w:rsid w:val="007C2122"/>
    <w:rsid w:val="007C224B"/>
    <w:rsid w:val="007C2695"/>
    <w:rsid w:val="007C31BD"/>
    <w:rsid w:val="007C32DE"/>
    <w:rsid w:val="007C334F"/>
    <w:rsid w:val="007C357F"/>
    <w:rsid w:val="007C3CCE"/>
    <w:rsid w:val="007C3E42"/>
    <w:rsid w:val="007C3E4D"/>
    <w:rsid w:val="007C3E99"/>
    <w:rsid w:val="007C4DDA"/>
    <w:rsid w:val="007C4E35"/>
    <w:rsid w:val="007C56DE"/>
    <w:rsid w:val="007C5AEB"/>
    <w:rsid w:val="007C5C18"/>
    <w:rsid w:val="007C5CB7"/>
    <w:rsid w:val="007C5E29"/>
    <w:rsid w:val="007C5FB8"/>
    <w:rsid w:val="007C64F4"/>
    <w:rsid w:val="007C69E2"/>
    <w:rsid w:val="007C713B"/>
    <w:rsid w:val="007C7D9F"/>
    <w:rsid w:val="007C7E2B"/>
    <w:rsid w:val="007D050B"/>
    <w:rsid w:val="007D0AF3"/>
    <w:rsid w:val="007D0CBF"/>
    <w:rsid w:val="007D0DBE"/>
    <w:rsid w:val="007D1D15"/>
    <w:rsid w:val="007D21CD"/>
    <w:rsid w:val="007D2324"/>
    <w:rsid w:val="007D2957"/>
    <w:rsid w:val="007D37F8"/>
    <w:rsid w:val="007D4146"/>
    <w:rsid w:val="007D437B"/>
    <w:rsid w:val="007D4468"/>
    <w:rsid w:val="007D4544"/>
    <w:rsid w:val="007D4668"/>
    <w:rsid w:val="007D493D"/>
    <w:rsid w:val="007D4D22"/>
    <w:rsid w:val="007D5A72"/>
    <w:rsid w:val="007D609A"/>
    <w:rsid w:val="007D6215"/>
    <w:rsid w:val="007D65A9"/>
    <w:rsid w:val="007D6F7B"/>
    <w:rsid w:val="007D71B6"/>
    <w:rsid w:val="007D7286"/>
    <w:rsid w:val="007D73F1"/>
    <w:rsid w:val="007D749A"/>
    <w:rsid w:val="007D7766"/>
    <w:rsid w:val="007D79F7"/>
    <w:rsid w:val="007E0216"/>
    <w:rsid w:val="007E0684"/>
    <w:rsid w:val="007E11F2"/>
    <w:rsid w:val="007E14BF"/>
    <w:rsid w:val="007E16D2"/>
    <w:rsid w:val="007E1A9C"/>
    <w:rsid w:val="007E252E"/>
    <w:rsid w:val="007E28D7"/>
    <w:rsid w:val="007E2BDC"/>
    <w:rsid w:val="007E3169"/>
    <w:rsid w:val="007E3594"/>
    <w:rsid w:val="007E4C61"/>
    <w:rsid w:val="007E6F21"/>
    <w:rsid w:val="007E6F99"/>
    <w:rsid w:val="007E7471"/>
    <w:rsid w:val="007E74ED"/>
    <w:rsid w:val="007E7628"/>
    <w:rsid w:val="007E7696"/>
    <w:rsid w:val="007E7EB3"/>
    <w:rsid w:val="007E7F0E"/>
    <w:rsid w:val="007E7FE7"/>
    <w:rsid w:val="007F1965"/>
    <w:rsid w:val="007F1DB9"/>
    <w:rsid w:val="007F24BB"/>
    <w:rsid w:val="007F2614"/>
    <w:rsid w:val="007F31E7"/>
    <w:rsid w:val="007F32A0"/>
    <w:rsid w:val="007F36F9"/>
    <w:rsid w:val="007F3F4D"/>
    <w:rsid w:val="007F4027"/>
    <w:rsid w:val="007F46BF"/>
    <w:rsid w:val="007F4FBC"/>
    <w:rsid w:val="007F518D"/>
    <w:rsid w:val="007F52DD"/>
    <w:rsid w:val="007F5B6A"/>
    <w:rsid w:val="007F6298"/>
    <w:rsid w:val="007F6313"/>
    <w:rsid w:val="007F638D"/>
    <w:rsid w:val="007F66E5"/>
    <w:rsid w:val="007F7220"/>
    <w:rsid w:val="007F734D"/>
    <w:rsid w:val="007F7384"/>
    <w:rsid w:val="00800709"/>
    <w:rsid w:val="008007BD"/>
    <w:rsid w:val="008007F6"/>
    <w:rsid w:val="00800C62"/>
    <w:rsid w:val="00800D5F"/>
    <w:rsid w:val="00801794"/>
    <w:rsid w:val="008018AA"/>
    <w:rsid w:val="00802A0D"/>
    <w:rsid w:val="00802B9A"/>
    <w:rsid w:val="00802F4B"/>
    <w:rsid w:val="00803DC2"/>
    <w:rsid w:val="0080455B"/>
    <w:rsid w:val="0080474A"/>
    <w:rsid w:val="00804DDE"/>
    <w:rsid w:val="00805AFF"/>
    <w:rsid w:val="0080625A"/>
    <w:rsid w:val="008065AD"/>
    <w:rsid w:val="00806974"/>
    <w:rsid w:val="00806B8E"/>
    <w:rsid w:val="00807746"/>
    <w:rsid w:val="00807E90"/>
    <w:rsid w:val="00810528"/>
    <w:rsid w:val="00810756"/>
    <w:rsid w:val="0081099C"/>
    <w:rsid w:val="00810DC4"/>
    <w:rsid w:val="00810DD1"/>
    <w:rsid w:val="00810F02"/>
    <w:rsid w:val="0081131F"/>
    <w:rsid w:val="00811357"/>
    <w:rsid w:val="00811990"/>
    <w:rsid w:val="00811F37"/>
    <w:rsid w:val="0081205A"/>
    <w:rsid w:val="008120D4"/>
    <w:rsid w:val="00812A7A"/>
    <w:rsid w:val="00812B40"/>
    <w:rsid w:val="00813878"/>
    <w:rsid w:val="00813987"/>
    <w:rsid w:val="00814450"/>
    <w:rsid w:val="00814C00"/>
    <w:rsid w:val="00815BD7"/>
    <w:rsid w:val="0081618E"/>
    <w:rsid w:val="008163C2"/>
    <w:rsid w:val="008163CC"/>
    <w:rsid w:val="00816A18"/>
    <w:rsid w:val="00816E29"/>
    <w:rsid w:val="00817260"/>
    <w:rsid w:val="008172FC"/>
    <w:rsid w:val="0081737E"/>
    <w:rsid w:val="008173A5"/>
    <w:rsid w:val="00817BD1"/>
    <w:rsid w:val="00817CDA"/>
    <w:rsid w:val="00817F24"/>
    <w:rsid w:val="00820A6E"/>
    <w:rsid w:val="00821017"/>
    <w:rsid w:val="0082108A"/>
    <w:rsid w:val="0082169E"/>
    <w:rsid w:val="00821D64"/>
    <w:rsid w:val="00822361"/>
    <w:rsid w:val="008224EB"/>
    <w:rsid w:val="00822658"/>
    <w:rsid w:val="008229A3"/>
    <w:rsid w:val="00822BF5"/>
    <w:rsid w:val="00822FCD"/>
    <w:rsid w:val="00822FF8"/>
    <w:rsid w:val="00823E49"/>
    <w:rsid w:val="00823F4B"/>
    <w:rsid w:val="0082476C"/>
    <w:rsid w:val="0082495F"/>
    <w:rsid w:val="00824B3F"/>
    <w:rsid w:val="00824FBE"/>
    <w:rsid w:val="0082563A"/>
    <w:rsid w:val="00825BEF"/>
    <w:rsid w:val="00825D06"/>
    <w:rsid w:val="00825D15"/>
    <w:rsid w:val="00826CD0"/>
    <w:rsid w:val="00827C19"/>
    <w:rsid w:val="0083042F"/>
    <w:rsid w:val="00830483"/>
    <w:rsid w:val="00830770"/>
    <w:rsid w:val="008309AE"/>
    <w:rsid w:val="00830D5F"/>
    <w:rsid w:val="00830E80"/>
    <w:rsid w:val="0083124B"/>
    <w:rsid w:val="00831DF3"/>
    <w:rsid w:val="008325F7"/>
    <w:rsid w:val="00833145"/>
    <w:rsid w:val="0083378A"/>
    <w:rsid w:val="0083388A"/>
    <w:rsid w:val="00833993"/>
    <w:rsid w:val="0083418E"/>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28A"/>
    <w:rsid w:val="008413D0"/>
    <w:rsid w:val="0084186F"/>
    <w:rsid w:val="00841CE6"/>
    <w:rsid w:val="00841E14"/>
    <w:rsid w:val="00842E9A"/>
    <w:rsid w:val="00843270"/>
    <w:rsid w:val="008435AD"/>
    <w:rsid w:val="00843868"/>
    <w:rsid w:val="008438AC"/>
    <w:rsid w:val="008440FF"/>
    <w:rsid w:val="0084431D"/>
    <w:rsid w:val="00844B05"/>
    <w:rsid w:val="00844B6B"/>
    <w:rsid w:val="00844FD4"/>
    <w:rsid w:val="0084555B"/>
    <w:rsid w:val="0084586D"/>
    <w:rsid w:val="00845A4A"/>
    <w:rsid w:val="00845F36"/>
    <w:rsid w:val="008463CB"/>
    <w:rsid w:val="00846572"/>
    <w:rsid w:val="00846ACF"/>
    <w:rsid w:val="0084747B"/>
    <w:rsid w:val="00847FF8"/>
    <w:rsid w:val="0085082D"/>
    <w:rsid w:val="00850A2E"/>
    <w:rsid w:val="00850EEC"/>
    <w:rsid w:val="00850FB2"/>
    <w:rsid w:val="008510F8"/>
    <w:rsid w:val="008515FF"/>
    <w:rsid w:val="00852275"/>
    <w:rsid w:val="00852DA7"/>
    <w:rsid w:val="00852E3F"/>
    <w:rsid w:val="00853195"/>
    <w:rsid w:val="008534BF"/>
    <w:rsid w:val="008537FA"/>
    <w:rsid w:val="00853957"/>
    <w:rsid w:val="00853A39"/>
    <w:rsid w:val="0085414E"/>
    <w:rsid w:val="008542AA"/>
    <w:rsid w:val="00854E7C"/>
    <w:rsid w:val="00854FF6"/>
    <w:rsid w:val="008554A4"/>
    <w:rsid w:val="00855791"/>
    <w:rsid w:val="00855C71"/>
    <w:rsid w:val="008563CB"/>
    <w:rsid w:val="0085655D"/>
    <w:rsid w:val="008569B2"/>
    <w:rsid w:val="008607FF"/>
    <w:rsid w:val="00860888"/>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B79"/>
    <w:rsid w:val="00863EA9"/>
    <w:rsid w:val="0086401F"/>
    <w:rsid w:val="0086409C"/>
    <w:rsid w:val="00864B57"/>
    <w:rsid w:val="008650A1"/>
    <w:rsid w:val="00865318"/>
    <w:rsid w:val="00865389"/>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BA8"/>
    <w:rsid w:val="00872CB8"/>
    <w:rsid w:val="00872DF0"/>
    <w:rsid w:val="00872EEE"/>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22AC"/>
    <w:rsid w:val="0088294F"/>
    <w:rsid w:val="008835D1"/>
    <w:rsid w:val="00883887"/>
    <w:rsid w:val="008839B1"/>
    <w:rsid w:val="00883FDC"/>
    <w:rsid w:val="008843CB"/>
    <w:rsid w:val="00884BC6"/>
    <w:rsid w:val="00884FFF"/>
    <w:rsid w:val="00885EEE"/>
    <w:rsid w:val="00885F00"/>
    <w:rsid w:val="00885FA1"/>
    <w:rsid w:val="008864EE"/>
    <w:rsid w:val="0088667D"/>
    <w:rsid w:val="008873D7"/>
    <w:rsid w:val="00887698"/>
    <w:rsid w:val="00887A99"/>
    <w:rsid w:val="00887B66"/>
    <w:rsid w:val="00887F70"/>
    <w:rsid w:val="008902CB"/>
    <w:rsid w:val="00890706"/>
    <w:rsid w:val="008911EB"/>
    <w:rsid w:val="008918A8"/>
    <w:rsid w:val="008919C5"/>
    <w:rsid w:val="00891B0C"/>
    <w:rsid w:val="00891CE2"/>
    <w:rsid w:val="00891DD3"/>
    <w:rsid w:val="008927E9"/>
    <w:rsid w:val="008928CE"/>
    <w:rsid w:val="00892D55"/>
    <w:rsid w:val="00892DE9"/>
    <w:rsid w:val="00892F7A"/>
    <w:rsid w:val="00893069"/>
    <w:rsid w:val="008931CC"/>
    <w:rsid w:val="0089352E"/>
    <w:rsid w:val="0089387B"/>
    <w:rsid w:val="00894043"/>
    <w:rsid w:val="0089470B"/>
    <w:rsid w:val="00894891"/>
    <w:rsid w:val="00894B56"/>
    <w:rsid w:val="008954B0"/>
    <w:rsid w:val="00896109"/>
    <w:rsid w:val="008974D6"/>
    <w:rsid w:val="00897622"/>
    <w:rsid w:val="008A0402"/>
    <w:rsid w:val="008A048C"/>
    <w:rsid w:val="008A1616"/>
    <w:rsid w:val="008A1DA3"/>
    <w:rsid w:val="008A23EB"/>
    <w:rsid w:val="008A2ABA"/>
    <w:rsid w:val="008A2E47"/>
    <w:rsid w:val="008A3272"/>
    <w:rsid w:val="008A38FE"/>
    <w:rsid w:val="008A397A"/>
    <w:rsid w:val="008A3ABE"/>
    <w:rsid w:val="008A3BE8"/>
    <w:rsid w:val="008A3E25"/>
    <w:rsid w:val="008A4249"/>
    <w:rsid w:val="008A4286"/>
    <w:rsid w:val="008A4C66"/>
    <w:rsid w:val="008A4C9B"/>
    <w:rsid w:val="008A4D17"/>
    <w:rsid w:val="008A596C"/>
    <w:rsid w:val="008A6042"/>
    <w:rsid w:val="008A67F3"/>
    <w:rsid w:val="008A743C"/>
    <w:rsid w:val="008A78A1"/>
    <w:rsid w:val="008A7C0A"/>
    <w:rsid w:val="008A7E34"/>
    <w:rsid w:val="008B04D5"/>
    <w:rsid w:val="008B0629"/>
    <w:rsid w:val="008B065E"/>
    <w:rsid w:val="008B0C1D"/>
    <w:rsid w:val="008B1128"/>
    <w:rsid w:val="008B1951"/>
    <w:rsid w:val="008B1B01"/>
    <w:rsid w:val="008B2470"/>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6B14"/>
    <w:rsid w:val="008B762F"/>
    <w:rsid w:val="008B7F87"/>
    <w:rsid w:val="008C0286"/>
    <w:rsid w:val="008C037F"/>
    <w:rsid w:val="008C03DD"/>
    <w:rsid w:val="008C080C"/>
    <w:rsid w:val="008C0A77"/>
    <w:rsid w:val="008C1747"/>
    <w:rsid w:val="008C2A3B"/>
    <w:rsid w:val="008C35E2"/>
    <w:rsid w:val="008C373E"/>
    <w:rsid w:val="008C3E3F"/>
    <w:rsid w:val="008C413C"/>
    <w:rsid w:val="008C44AB"/>
    <w:rsid w:val="008C45A1"/>
    <w:rsid w:val="008C4808"/>
    <w:rsid w:val="008C488F"/>
    <w:rsid w:val="008C5DD1"/>
    <w:rsid w:val="008C65A4"/>
    <w:rsid w:val="008C6CD6"/>
    <w:rsid w:val="008C6D92"/>
    <w:rsid w:val="008C74BE"/>
    <w:rsid w:val="008C75CA"/>
    <w:rsid w:val="008C79AA"/>
    <w:rsid w:val="008D00FA"/>
    <w:rsid w:val="008D032C"/>
    <w:rsid w:val="008D0458"/>
    <w:rsid w:val="008D0B39"/>
    <w:rsid w:val="008D0F06"/>
    <w:rsid w:val="008D0FB8"/>
    <w:rsid w:val="008D117C"/>
    <w:rsid w:val="008D15B0"/>
    <w:rsid w:val="008D1E70"/>
    <w:rsid w:val="008D1FAF"/>
    <w:rsid w:val="008D2369"/>
    <w:rsid w:val="008D28F5"/>
    <w:rsid w:val="008D336D"/>
    <w:rsid w:val="008D3535"/>
    <w:rsid w:val="008D4904"/>
    <w:rsid w:val="008D4C0F"/>
    <w:rsid w:val="008D4E61"/>
    <w:rsid w:val="008D5114"/>
    <w:rsid w:val="008D56BA"/>
    <w:rsid w:val="008D5BCC"/>
    <w:rsid w:val="008D657B"/>
    <w:rsid w:val="008D6E58"/>
    <w:rsid w:val="008D70D7"/>
    <w:rsid w:val="008D7986"/>
    <w:rsid w:val="008D7D1C"/>
    <w:rsid w:val="008E05BE"/>
    <w:rsid w:val="008E1487"/>
    <w:rsid w:val="008E1790"/>
    <w:rsid w:val="008E1867"/>
    <w:rsid w:val="008E18B2"/>
    <w:rsid w:val="008E1B90"/>
    <w:rsid w:val="008E1DB9"/>
    <w:rsid w:val="008E1F2E"/>
    <w:rsid w:val="008E205D"/>
    <w:rsid w:val="008E25E0"/>
    <w:rsid w:val="008E3995"/>
    <w:rsid w:val="008E3FB7"/>
    <w:rsid w:val="008E42A9"/>
    <w:rsid w:val="008E4736"/>
    <w:rsid w:val="008E4778"/>
    <w:rsid w:val="008E50FB"/>
    <w:rsid w:val="008E52BC"/>
    <w:rsid w:val="008E53C3"/>
    <w:rsid w:val="008E57D0"/>
    <w:rsid w:val="008E57EE"/>
    <w:rsid w:val="008E5F82"/>
    <w:rsid w:val="008E65C6"/>
    <w:rsid w:val="008E692E"/>
    <w:rsid w:val="008E6BA0"/>
    <w:rsid w:val="008E75D6"/>
    <w:rsid w:val="008E7620"/>
    <w:rsid w:val="008F1B80"/>
    <w:rsid w:val="008F1F45"/>
    <w:rsid w:val="008F21D6"/>
    <w:rsid w:val="008F23B3"/>
    <w:rsid w:val="008F2E12"/>
    <w:rsid w:val="008F3476"/>
    <w:rsid w:val="008F3CEC"/>
    <w:rsid w:val="008F3DED"/>
    <w:rsid w:val="008F4166"/>
    <w:rsid w:val="008F45FD"/>
    <w:rsid w:val="008F4B43"/>
    <w:rsid w:val="008F5301"/>
    <w:rsid w:val="008F5593"/>
    <w:rsid w:val="008F56E4"/>
    <w:rsid w:val="008F56F5"/>
    <w:rsid w:val="008F5846"/>
    <w:rsid w:val="008F5A5D"/>
    <w:rsid w:val="008F5BCE"/>
    <w:rsid w:val="008F5D07"/>
    <w:rsid w:val="008F5D13"/>
    <w:rsid w:val="008F5D66"/>
    <w:rsid w:val="008F64E3"/>
    <w:rsid w:val="008F6DCB"/>
    <w:rsid w:val="008F725D"/>
    <w:rsid w:val="008F741B"/>
    <w:rsid w:val="008F7670"/>
    <w:rsid w:val="008F76AA"/>
    <w:rsid w:val="008F78F4"/>
    <w:rsid w:val="008F7953"/>
    <w:rsid w:val="008F7C23"/>
    <w:rsid w:val="008F7DA8"/>
    <w:rsid w:val="0090030F"/>
    <w:rsid w:val="00900521"/>
    <w:rsid w:val="00900794"/>
    <w:rsid w:val="0090107F"/>
    <w:rsid w:val="00901104"/>
    <w:rsid w:val="0090112C"/>
    <w:rsid w:val="0090167D"/>
    <w:rsid w:val="00901967"/>
    <w:rsid w:val="00901C0A"/>
    <w:rsid w:val="00901D9B"/>
    <w:rsid w:val="009024DC"/>
    <w:rsid w:val="00902571"/>
    <w:rsid w:val="0090265B"/>
    <w:rsid w:val="00902983"/>
    <w:rsid w:val="009029A0"/>
    <w:rsid w:val="00903AE0"/>
    <w:rsid w:val="009054BF"/>
    <w:rsid w:val="00906740"/>
    <w:rsid w:val="009067F2"/>
    <w:rsid w:val="00906AFB"/>
    <w:rsid w:val="00906D39"/>
    <w:rsid w:val="00907A1E"/>
    <w:rsid w:val="00907A22"/>
    <w:rsid w:val="00907C36"/>
    <w:rsid w:val="00907FCB"/>
    <w:rsid w:val="009102CD"/>
    <w:rsid w:val="00910454"/>
    <w:rsid w:val="00910BA6"/>
    <w:rsid w:val="00910D58"/>
    <w:rsid w:val="00910F99"/>
    <w:rsid w:val="0091102A"/>
    <w:rsid w:val="00911395"/>
    <w:rsid w:val="009117F4"/>
    <w:rsid w:val="00911B48"/>
    <w:rsid w:val="009129D1"/>
    <w:rsid w:val="00912A6B"/>
    <w:rsid w:val="0091317E"/>
    <w:rsid w:val="009132E5"/>
    <w:rsid w:val="00913478"/>
    <w:rsid w:val="0091382C"/>
    <w:rsid w:val="0091391E"/>
    <w:rsid w:val="009142EB"/>
    <w:rsid w:val="00914775"/>
    <w:rsid w:val="009147B5"/>
    <w:rsid w:val="00914AB9"/>
    <w:rsid w:val="00914C34"/>
    <w:rsid w:val="00914E1B"/>
    <w:rsid w:val="00914F3B"/>
    <w:rsid w:val="0091553D"/>
    <w:rsid w:val="00915AD6"/>
    <w:rsid w:val="00915D97"/>
    <w:rsid w:val="00915E83"/>
    <w:rsid w:val="0091660A"/>
    <w:rsid w:val="00916992"/>
    <w:rsid w:val="009169F0"/>
    <w:rsid w:val="00917211"/>
    <w:rsid w:val="00917429"/>
    <w:rsid w:val="009179E9"/>
    <w:rsid w:val="00917C20"/>
    <w:rsid w:val="009205F1"/>
    <w:rsid w:val="00921454"/>
    <w:rsid w:val="00921B4A"/>
    <w:rsid w:val="00921BB9"/>
    <w:rsid w:val="00921F60"/>
    <w:rsid w:val="009221BD"/>
    <w:rsid w:val="00923065"/>
    <w:rsid w:val="0092313F"/>
    <w:rsid w:val="009237AF"/>
    <w:rsid w:val="00923C76"/>
    <w:rsid w:val="00924117"/>
    <w:rsid w:val="00924EC2"/>
    <w:rsid w:val="009252C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A07"/>
    <w:rsid w:val="00931D35"/>
    <w:rsid w:val="00931EA2"/>
    <w:rsid w:val="009322DD"/>
    <w:rsid w:val="00932390"/>
    <w:rsid w:val="0093268A"/>
    <w:rsid w:val="00932851"/>
    <w:rsid w:val="00932C0D"/>
    <w:rsid w:val="00932FFA"/>
    <w:rsid w:val="0093301F"/>
    <w:rsid w:val="0093362E"/>
    <w:rsid w:val="00933A0F"/>
    <w:rsid w:val="00933CCF"/>
    <w:rsid w:val="00934686"/>
    <w:rsid w:val="00934FAE"/>
    <w:rsid w:val="0093517A"/>
    <w:rsid w:val="009352F9"/>
    <w:rsid w:val="00936D5C"/>
    <w:rsid w:val="00937169"/>
    <w:rsid w:val="00937690"/>
    <w:rsid w:val="00937DD2"/>
    <w:rsid w:val="00937FE6"/>
    <w:rsid w:val="00940392"/>
    <w:rsid w:val="00940549"/>
    <w:rsid w:val="00940594"/>
    <w:rsid w:val="00940CEF"/>
    <w:rsid w:val="00940DA9"/>
    <w:rsid w:val="0094167E"/>
    <w:rsid w:val="00941BF3"/>
    <w:rsid w:val="00941C69"/>
    <w:rsid w:val="00941EF5"/>
    <w:rsid w:val="00941F7E"/>
    <w:rsid w:val="0094285E"/>
    <w:rsid w:val="00943717"/>
    <w:rsid w:val="0094377D"/>
    <w:rsid w:val="00943E86"/>
    <w:rsid w:val="009440A9"/>
    <w:rsid w:val="00944980"/>
    <w:rsid w:val="00944B8D"/>
    <w:rsid w:val="00944C6B"/>
    <w:rsid w:val="00944DF4"/>
    <w:rsid w:val="00945380"/>
    <w:rsid w:val="00945508"/>
    <w:rsid w:val="00945530"/>
    <w:rsid w:val="00945C3A"/>
    <w:rsid w:val="00946185"/>
    <w:rsid w:val="0094671B"/>
    <w:rsid w:val="00946A8E"/>
    <w:rsid w:val="00946EEC"/>
    <w:rsid w:val="00947044"/>
    <w:rsid w:val="0094755A"/>
    <w:rsid w:val="0094774C"/>
    <w:rsid w:val="009477F7"/>
    <w:rsid w:val="00947AC8"/>
    <w:rsid w:val="00950196"/>
    <w:rsid w:val="009501FA"/>
    <w:rsid w:val="0095062D"/>
    <w:rsid w:val="00950CE1"/>
    <w:rsid w:val="00951396"/>
    <w:rsid w:val="00952539"/>
    <w:rsid w:val="009527AD"/>
    <w:rsid w:val="009529FC"/>
    <w:rsid w:val="00952A03"/>
    <w:rsid w:val="00952ECF"/>
    <w:rsid w:val="009530A9"/>
    <w:rsid w:val="00953339"/>
    <w:rsid w:val="009536F2"/>
    <w:rsid w:val="00953745"/>
    <w:rsid w:val="0095390E"/>
    <w:rsid w:val="009539AF"/>
    <w:rsid w:val="00953A0E"/>
    <w:rsid w:val="00953BE4"/>
    <w:rsid w:val="00954546"/>
    <w:rsid w:val="00954921"/>
    <w:rsid w:val="00954EBB"/>
    <w:rsid w:val="009559D2"/>
    <w:rsid w:val="00955C64"/>
    <w:rsid w:val="00955E7A"/>
    <w:rsid w:val="00955FFF"/>
    <w:rsid w:val="00956622"/>
    <w:rsid w:val="009567C3"/>
    <w:rsid w:val="00956A20"/>
    <w:rsid w:val="00956F4F"/>
    <w:rsid w:val="00957E42"/>
    <w:rsid w:val="009600E5"/>
    <w:rsid w:val="0096014E"/>
    <w:rsid w:val="009605E3"/>
    <w:rsid w:val="00960666"/>
    <w:rsid w:val="00960AAD"/>
    <w:rsid w:val="00960E66"/>
    <w:rsid w:val="00961607"/>
    <w:rsid w:val="00961CE1"/>
    <w:rsid w:val="00961EA4"/>
    <w:rsid w:val="00961F46"/>
    <w:rsid w:val="00962140"/>
    <w:rsid w:val="0096307A"/>
    <w:rsid w:val="00963214"/>
    <w:rsid w:val="0096329E"/>
    <w:rsid w:val="00963458"/>
    <w:rsid w:val="009637A9"/>
    <w:rsid w:val="0096382B"/>
    <w:rsid w:val="0096413A"/>
    <w:rsid w:val="009641AD"/>
    <w:rsid w:val="009641FE"/>
    <w:rsid w:val="00964334"/>
    <w:rsid w:val="00964AB6"/>
    <w:rsid w:val="00965019"/>
    <w:rsid w:val="009652A0"/>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DC0"/>
    <w:rsid w:val="00971FEE"/>
    <w:rsid w:val="00972154"/>
    <w:rsid w:val="00972841"/>
    <w:rsid w:val="00972FD2"/>
    <w:rsid w:val="009732AD"/>
    <w:rsid w:val="0097336C"/>
    <w:rsid w:val="00973C21"/>
    <w:rsid w:val="00973CDA"/>
    <w:rsid w:val="00974096"/>
    <w:rsid w:val="00974FD6"/>
    <w:rsid w:val="0097509F"/>
    <w:rsid w:val="00975779"/>
    <w:rsid w:val="00975B49"/>
    <w:rsid w:val="0097668E"/>
    <w:rsid w:val="00976CE7"/>
    <w:rsid w:val="00976FE6"/>
    <w:rsid w:val="00977706"/>
    <w:rsid w:val="009777BB"/>
    <w:rsid w:val="009779EF"/>
    <w:rsid w:val="00977F7A"/>
    <w:rsid w:val="00980A3C"/>
    <w:rsid w:val="0098124A"/>
    <w:rsid w:val="0098133E"/>
    <w:rsid w:val="009813EF"/>
    <w:rsid w:val="00981AA3"/>
    <w:rsid w:val="00981CBE"/>
    <w:rsid w:val="00981F91"/>
    <w:rsid w:val="00982F56"/>
    <w:rsid w:val="00983784"/>
    <w:rsid w:val="00983BAE"/>
    <w:rsid w:val="00984B63"/>
    <w:rsid w:val="00984F56"/>
    <w:rsid w:val="00985C05"/>
    <w:rsid w:val="00985F4D"/>
    <w:rsid w:val="009870D2"/>
    <w:rsid w:val="009879E2"/>
    <w:rsid w:val="009901E4"/>
    <w:rsid w:val="0099065E"/>
    <w:rsid w:val="009906EE"/>
    <w:rsid w:val="00991458"/>
    <w:rsid w:val="00991D78"/>
    <w:rsid w:val="00991E00"/>
    <w:rsid w:val="00991F8D"/>
    <w:rsid w:val="00992BAD"/>
    <w:rsid w:val="0099362C"/>
    <w:rsid w:val="00993946"/>
    <w:rsid w:val="00993B3B"/>
    <w:rsid w:val="00994E1C"/>
    <w:rsid w:val="0099512E"/>
    <w:rsid w:val="00995AE0"/>
    <w:rsid w:val="00996191"/>
    <w:rsid w:val="00996C20"/>
    <w:rsid w:val="009971D7"/>
    <w:rsid w:val="009974C1"/>
    <w:rsid w:val="00997E46"/>
    <w:rsid w:val="00997E7E"/>
    <w:rsid w:val="009A001E"/>
    <w:rsid w:val="009A16B9"/>
    <w:rsid w:val="009A1E3C"/>
    <w:rsid w:val="009A1EC8"/>
    <w:rsid w:val="009A1F9A"/>
    <w:rsid w:val="009A2054"/>
    <w:rsid w:val="009A2093"/>
    <w:rsid w:val="009A2590"/>
    <w:rsid w:val="009A2716"/>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774"/>
    <w:rsid w:val="009A6806"/>
    <w:rsid w:val="009A6887"/>
    <w:rsid w:val="009A6954"/>
    <w:rsid w:val="009A79C2"/>
    <w:rsid w:val="009A7F49"/>
    <w:rsid w:val="009B0E3C"/>
    <w:rsid w:val="009B1CB9"/>
    <w:rsid w:val="009B1E33"/>
    <w:rsid w:val="009B2B74"/>
    <w:rsid w:val="009B550C"/>
    <w:rsid w:val="009B5733"/>
    <w:rsid w:val="009B5750"/>
    <w:rsid w:val="009B5B21"/>
    <w:rsid w:val="009B5BBE"/>
    <w:rsid w:val="009B5BEF"/>
    <w:rsid w:val="009B6AE6"/>
    <w:rsid w:val="009B6C8E"/>
    <w:rsid w:val="009B7203"/>
    <w:rsid w:val="009B78A6"/>
    <w:rsid w:val="009B7B37"/>
    <w:rsid w:val="009C0714"/>
    <w:rsid w:val="009C089F"/>
    <w:rsid w:val="009C0B2D"/>
    <w:rsid w:val="009C0E28"/>
    <w:rsid w:val="009C0FBA"/>
    <w:rsid w:val="009C163E"/>
    <w:rsid w:val="009C1BF1"/>
    <w:rsid w:val="009C1CAF"/>
    <w:rsid w:val="009C267E"/>
    <w:rsid w:val="009C3415"/>
    <w:rsid w:val="009C368F"/>
    <w:rsid w:val="009C3B41"/>
    <w:rsid w:val="009C3BD3"/>
    <w:rsid w:val="009C3FC6"/>
    <w:rsid w:val="009C43AF"/>
    <w:rsid w:val="009C45B1"/>
    <w:rsid w:val="009C4933"/>
    <w:rsid w:val="009C5012"/>
    <w:rsid w:val="009C586E"/>
    <w:rsid w:val="009C5915"/>
    <w:rsid w:val="009C5B1B"/>
    <w:rsid w:val="009C5E81"/>
    <w:rsid w:val="009C5EFF"/>
    <w:rsid w:val="009C6327"/>
    <w:rsid w:val="009C636A"/>
    <w:rsid w:val="009C6439"/>
    <w:rsid w:val="009C644B"/>
    <w:rsid w:val="009C64B5"/>
    <w:rsid w:val="009C66FE"/>
    <w:rsid w:val="009C6A7E"/>
    <w:rsid w:val="009C780D"/>
    <w:rsid w:val="009C781F"/>
    <w:rsid w:val="009C7A9F"/>
    <w:rsid w:val="009C7B7E"/>
    <w:rsid w:val="009C7EB3"/>
    <w:rsid w:val="009D0500"/>
    <w:rsid w:val="009D06BA"/>
    <w:rsid w:val="009D09ED"/>
    <w:rsid w:val="009D0EB6"/>
    <w:rsid w:val="009D1218"/>
    <w:rsid w:val="009D15D5"/>
    <w:rsid w:val="009D17C9"/>
    <w:rsid w:val="009D25C9"/>
    <w:rsid w:val="009D2CC7"/>
    <w:rsid w:val="009D36EB"/>
    <w:rsid w:val="009D3D10"/>
    <w:rsid w:val="009D4727"/>
    <w:rsid w:val="009D47B9"/>
    <w:rsid w:val="009D5245"/>
    <w:rsid w:val="009D5D65"/>
    <w:rsid w:val="009D5F4B"/>
    <w:rsid w:val="009D6164"/>
    <w:rsid w:val="009D6AA2"/>
    <w:rsid w:val="009D6EDE"/>
    <w:rsid w:val="009D7594"/>
    <w:rsid w:val="009D7829"/>
    <w:rsid w:val="009D7FE6"/>
    <w:rsid w:val="009E0316"/>
    <w:rsid w:val="009E1643"/>
    <w:rsid w:val="009E1663"/>
    <w:rsid w:val="009E1AAE"/>
    <w:rsid w:val="009E1ADE"/>
    <w:rsid w:val="009E2105"/>
    <w:rsid w:val="009E2404"/>
    <w:rsid w:val="009E264E"/>
    <w:rsid w:val="009E58DB"/>
    <w:rsid w:val="009E5CEE"/>
    <w:rsid w:val="009E5E76"/>
    <w:rsid w:val="009E616E"/>
    <w:rsid w:val="009E6191"/>
    <w:rsid w:val="009E641A"/>
    <w:rsid w:val="009E6CA8"/>
    <w:rsid w:val="009F0A92"/>
    <w:rsid w:val="009F12C3"/>
    <w:rsid w:val="009F1708"/>
    <w:rsid w:val="009F17C3"/>
    <w:rsid w:val="009F1DA5"/>
    <w:rsid w:val="009F1EE4"/>
    <w:rsid w:val="009F2BD4"/>
    <w:rsid w:val="009F32D0"/>
    <w:rsid w:val="009F333F"/>
    <w:rsid w:val="009F3879"/>
    <w:rsid w:val="009F3988"/>
    <w:rsid w:val="009F3DD9"/>
    <w:rsid w:val="009F4618"/>
    <w:rsid w:val="009F47EA"/>
    <w:rsid w:val="009F49EB"/>
    <w:rsid w:val="009F4D64"/>
    <w:rsid w:val="009F4EBA"/>
    <w:rsid w:val="009F526D"/>
    <w:rsid w:val="009F5643"/>
    <w:rsid w:val="009F566B"/>
    <w:rsid w:val="009F5A98"/>
    <w:rsid w:val="009F5ADE"/>
    <w:rsid w:val="009F5C29"/>
    <w:rsid w:val="009F6201"/>
    <w:rsid w:val="009F68DF"/>
    <w:rsid w:val="009F6A30"/>
    <w:rsid w:val="009F6E7B"/>
    <w:rsid w:val="009F6F39"/>
    <w:rsid w:val="009F7FD7"/>
    <w:rsid w:val="00A00177"/>
    <w:rsid w:val="00A01631"/>
    <w:rsid w:val="00A017D2"/>
    <w:rsid w:val="00A0187D"/>
    <w:rsid w:val="00A01DBA"/>
    <w:rsid w:val="00A01F14"/>
    <w:rsid w:val="00A01F49"/>
    <w:rsid w:val="00A0210E"/>
    <w:rsid w:val="00A0281B"/>
    <w:rsid w:val="00A02E1F"/>
    <w:rsid w:val="00A02E6D"/>
    <w:rsid w:val="00A031A1"/>
    <w:rsid w:val="00A03F7F"/>
    <w:rsid w:val="00A043FA"/>
    <w:rsid w:val="00A04470"/>
    <w:rsid w:val="00A04616"/>
    <w:rsid w:val="00A0490A"/>
    <w:rsid w:val="00A04D13"/>
    <w:rsid w:val="00A051E6"/>
    <w:rsid w:val="00A05B09"/>
    <w:rsid w:val="00A0619C"/>
    <w:rsid w:val="00A0622B"/>
    <w:rsid w:val="00A062E0"/>
    <w:rsid w:val="00A06C46"/>
    <w:rsid w:val="00A06C76"/>
    <w:rsid w:val="00A07388"/>
    <w:rsid w:val="00A07A6D"/>
    <w:rsid w:val="00A07AA4"/>
    <w:rsid w:val="00A07B2D"/>
    <w:rsid w:val="00A1006A"/>
    <w:rsid w:val="00A11777"/>
    <w:rsid w:val="00A11916"/>
    <w:rsid w:val="00A11ABF"/>
    <w:rsid w:val="00A11D73"/>
    <w:rsid w:val="00A11EFD"/>
    <w:rsid w:val="00A12363"/>
    <w:rsid w:val="00A13668"/>
    <w:rsid w:val="00A13862"/>
    <w:rsid w:val="00A13EA1"/>
    <w:rsid w:val="00A1564F"/>
    <w:rsid w:val="00A15CBA"/>
    <w:rsid w:val="00A15D23"/>
    <w:rsid w:val="00A15F93"/>
    <w:rsid w:val="00A164BF"/>
    <w:rsid w:val="00A16907"/>
    <w:rsid w:val="00A1694A"/>
    <w:rsid w:val="00A17005"/>
    <w:rsid w:val="00A175E3"/>
    <w:rsid w:val="00A17A6B"/>
    <w:rsid w:val="00A17C80"/>
    <w:rsid w:val="00A20114"/>
    <w:rsid w:val="00A203AC"/>
    <w:rsid w:val="00A20866"/>
    <w:rsid w:val="00A21302"/>
    <w:rsid w:val="00A215A0"/>
    <w:rsid w:val="00A229AE"/>
    <w:rsid w:val="00A22C4C"/>
    <w:rsid w:val="00A22E31"/>
    <w:rsid w:val="00A230BD"/>
    <w:rsid w:val="00A232E0"/>
    <w:rsid w:val="00A23306"/>
    <w:rsid w:val="00A23656"/>
    <w:rsid w:val="00A23D5F"/>
    <w:rsid w:val="00A23DA7"/>
    <w:rsid w:val="00A24303"/>
    <w:rsid w:val="00A2489D"/>
    <w:rsid w:val="00A25285"/>
    <w:rsid w:val="00A25396"/>
    <w:rsid w:val="00A254C3"/>
    <w:rsid w:val="00A257D6"/>
    <w:rsid w:val="00A25AD6"/>
    <w:rsid w:val="00A25B2D"/>
    <w:rsid w:val="00A260A3"/>
    <w:rsid w:val="00A263CB"/>
    <w:rsid w:val="00A26435"/>
    <w:rsid w:val="00A26DCF"/>
    <w:rsid w:val="00A26E5C"/>
    <w:rsid w:val="00A2713B"/>
    <w:rsid w:val="00A27741"/>
    <w:rsid w:val="00A2797F"/>
    <w:rsid w:val="00A27CC3"/>
    <w:rsid w:val="00A30565"/>
    <w:rsid w:val="00A308CB"/>
    <w:rsid w:val="00A30B09"/>
    <w:rsid w:val="00A30C4B"/>
    <w:rsid w:val="00A31094"/>
    <w:rsid w:val="00A313A7"/>
    <w:rsid w:val="00A317B1"/>
    <w:rsid w:val="00A31A86"/>
    <w:rsid w:val="00A31FA6"/>
    <w:rsid w:val="00A32AA2"/>
    <w:rsid w:val="00A32CAC"/>
    <w:rsid w:val="00A32DE2"/>
    <w:rsid w:val="00A32F84"/>
    <w:rsid w:val="00A34305"/>
    <w:rsid w:val="00A3459F"/>
    <w:rsid w:val="00A348AF"/>
    <w:rsid w:val="00A352CC"/>
    <w:rsid w:val="00A35469"/>
    <w:rsid w:val="00A3567B"/>
    <w:rsid w:val="00A35EF5"/>
    <w:rsid w:val="00A37114"/>
    <w:rsid w:val="00A372C2"/>
    <w:rsid w:val="00A400FE"/>
    <w:rsid w:val="00A414EA"/>
    <w:rsid w:val="00A41669"/>
    <w:rsid w:val="00A41D8C"/>
    <w:rsid w:val="00A41DD3"/>
    <w:rsid w:val="00A41E3B"/>
    <w:rsid w:val="00A42D35"/>
    <w:rsid w:val="00A42FD3"/>
    <w:rsid w:val="00A43322"/>
    <w:rsid w:val="00A43623"/>
    <w:rsid w:val="00A439F3"/>
    <w:rsid w:val="00A43A1C"/>
    <w:rsid w:val="00A440F1"/>
    <w:rsid w:val="00A44A42"/>
    <w:rsid w:val="00A45086"/>
    <w:rsid w:val="00A455E0"/>
    <w:rsid w:val="00A45F6C"/>
    <w:rsid w:val="00A46045"/>
    <w:rsid w:val="00A4674B"/>
    <w:rsid w:val="00A47251"/>
    <w:rsid w:val="00A50663"/>
    <w:rsid w:val="00A50BFF"/>
    <w:rsid w:val="00A50EDD"/>
    <w:rsid w:val="00A513A5"/>
    <w:rsid w:val="00A517F0"/>
    <w:rsid w:val="00A521E3"/>
    <w:rsid w:val="00A52333"/>
    <w:rsid w:val="00A524DC"/>
    <w:rsid w:val="00A529DB"/>
    <w:rsid w:val="00A52BC6"/>
    <w:rsid w:val="00A53017"/>
    <w:rsid w:val="00A530B6"/>
    <w:rsid w:val="00A5369B"/>
    <w:rsid w:val="00A53917"/>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3DB"/>
    <w:rsid w:val="00A566E9"/>
    <w:rsid w:val="00A56812"/>
    <w:rsid w:val="00A569E2"/>
    <w:rsid w:val="00A56D47"/>
    <w:rsid w:val="00A575C3"/>
    <w:rsid w:val="00A5768B"/>
    <w:rsid w:val="00A57739"/>
    <w:rsid w:val="00A578C3"/>
    <w:rsid w:val="00A60162"/>
    <w:rsid w:val="00A6017A"/>
    <w:rsid w:val="00A6146D"/>
    <w:rsid w:val="00A61473"/>
    <w:rsid w:val="00A617E3"/>
    <w:rsid w:val="00A6197B"/>
    <w:rsid w:val="00A61E96"/>
    <w:rsid w:val="00A620BA"/>
    <w:rsid w:val="00A636A6"/>
    <w:rsid w:val="00A638B0"/>
    <w:rsid w:val="00A639FD"/>
    <w:rsid w:val="00A63B05"/>
    <w:rsid w:val="00A63CF7"/>
    <w:rsid w:val="00A63FE7"/>
    <w:rsid w:val="00A6436D"/>
    <w:rsid w:val="00A645F8"/>
    <w:rsid w:val="00A64C1A"/>
    <w:rsid w:val="00A65235"/>
    <w:rsid w:val="00A65344"/>
    <w:rsid w:val="00A669F4"/>
    <w:rsid w:val="00A66B1A"/>
    <w:rsid w:val="00A67004"/>
    <w:rsid w:val="00A67610"/>
    <w:rsid w:val="00A702AD"/>
    <w:rsid w:val="00A70322"/>
    <w:rsid w:val="00A708EC"/>
    <w:rsid w:val="00A70AC9"/>
    <w:rsid w:val="00A70FE8"/>
    <w:rsid w:val="00A7112D"/>
    <w:rsid w:val="00A72545"/>
    <w:rsid w:val="00A72DB1"/>
    <w:rsid w:val="00A73106"/>
    <w:rsid w:val="00A73416"/>
    <w:rsid w:val="00A73F40"/>
    <w:rsid w:val="00A74A1B"/>
    <w:rsid w:val="00A752CD"/>
    <w:rsid w:val="00A75786"/>
    <w:rsid w:val="00A758ED"/>
    <w:rsid w:val="00A7590B"/>
    <w:rsid w:val="00A75E3B"/>
    <w:rsid w:val="00A76243"/>
    <w:rsid w:val="00A767CE"/>
    <w:rsid w:val="00A768DE"/>
    <w:rsid w:val="00A76CBD"/>
    <w:rsid w:val="00A76DFB"/>
    <w:rsid w:val="00A773F6"/>
    <w:rsid w:val="00A77CAD"/>
    <w:rsid w:val="00A80519"/>
    <w:rsid w:val="00A80D71"/>
    <w:rsid w:val="00A81A54"/>
    <w:rsid w:val="00A81A5F"/>
    <w:rsid w:val="00A81E1E"/>
    <w:rsid w:val="00A81FE4"/>
    <w:rsid w:val="00A820A7"/>
    <w:rsid w:val="00A82411"/>
    <w:rsid w:val="00A83003"/>
    <w:rsid w:val="00A832DC"/>
    <w:rsid w:val="00A8341D"/>
    <w:rsid w:val="00A83A7C"/>
    <w:rsid w:val="00A83E72"/>
    <w:rsid w:val="00A840E9"/>
    <w:rsid w:val="00A84264"/>
    <w:rsid w:val="00A84A61"/>
    <w:rsid w:val="00A85190"/>
    <w:rsid w:val="00A85698"/>
    <w:rsid w:val="00A857FA"/>
    <w:rsid w:val="00A85879"/>
    <w:rsid w:val="00A85B5A"/>
    <w:rsid w:val="00A86124"/>
    <w:rsid w:val="00A8631C"/>
    <w:rsid w:val="00A86944"/>
    <w:rsid w:val="00A86B73"/>
    <w:rsid w:val="00A86CC7"/>
    <w:rsid w:val="00A86E52"/>
    <w:rsid w:val="00A86E7B"/>
    <w:rsid w:val="00A87EEB"/>
    <w:rsid w:val="00A90114"/>
    <w:rsid w:val="00A906C4"/>
    <w:rsid w:val="00A90927"/>
    <w:rsid w:val="00A91A06"/>
    <w:rsid w:val="00A91BE6"/>
    <w:rsid w:val="00A91F16"/>
    <w:rsid w:val="00A9210D"/>
    <w:rsid w:val="00A92FCF"/>
    <w:rsid w:val="00A93B60"/>
    <w:rsid w:val="00A93EDA"/>
    <w:rsid w:val="00A93FE2"/>
    <w:rsid w:val="00A94454"/>
    <w:rsid w:val="00A95503"/>
    <w:rsid w:val="00A95563"/>
    <w:rsid w:val="00A95A59"/>
    <w:rsid w:val="00A96295"/>
    <w:rsid w:val="00A96981"/>
    <w:rsid w:val="00A96EC3"/>
    <w:rsid w:val="00A9704D"/>
    <w:rsid w:val="00A9709E"/>
    <w:rsid w:val="00A970B4"/>
    <w:rsid w:val="00A97490"/>
    <w:rsid w:val="00AA0010"/>
    <w:rsid w:val="00AA01D6"/>
    <w:rsid w:val="00AA07E3"/>
    <w:rsid w:val="00AA1C4D"/>
    <w:rsid w:val="00AA1D7A"/>
    <w:rsid w:val="00AA2517"/>
    <w:rsid w:val="00AA26AA"/>
    <w:rsid w:val="00AA2CE9"/>
    <w:rsid w:val="00AA2DB7"/>
    <w:rsid w:val="00AA313F"/>
    <w:rsid w:val="00AA3599"/>
    <w:rsid w:val="00AA3842"/>
    <w:rsid w:val="00AA3A99"/>
    <w:rsid w:val="00AA3C3E"/>
    <w:rsid w:val="00AA45B7"/>
    <w:rsid w:val="00AA46BF"/>
    <w:rsid w:val="00AA4824"/>
    <w:rsid w:val="00AA4BB1"/>
    <w:rsid w:val="00AA4FE1"/>
    <w:rsid w:val="00AA54D7"/>
    <w:rsid w:val="00AA586B"/>
    <w:rsid w:val="00AA5C92"/>
    <w:rsid w:val="00AA60C4"/>
    <w:rsid w:val="00AA686B"/>
    <w:rsid w:val="00AA6FAB"/>
    <w:rsid w:val="00AA7552"/>
    <w:rsid w:val="00AA7E5E"/>
    <w:rsid w:val="00AB0D13"/>
    <w:rsid w:val="00AB0FCC"/>
    <w:rsid w:val="00AB18AB"/>
    <w:rsid w:val="00AB22D7"/>
    <w:rsid w:val="00AB285B"/>
    <w:rsid w:val="00AB29C3"/>
    <w:rsid w:val="00AB30B8"/>
    <w:rsid w:val="00AB31E1"/>
    <w:rsid w:val="00AB32CF"/>
    <w:rsid w:val="00AB3532"/>
    <w:rsid w:val="00AB3669"/>
    <w:rsid w:val="00AB3B94"/>
    <w:rsid w:val="00AB3EA6"/>
    <w:rsid w:val="00AB4232"/>
    <w:rsid w:val="00AB4533"/>
    <w:rsid w:val="00AB4B0D"/>
    <w:rsid w:val="00AB4B48"/>
    <w:rsid w:val="00AB4B50"/>
    <w:rsid w:val="00AB5152"/>
    <w:rsid w:val="00AB5728"/>
    <w:rsid w:val="00AB60CB"/>
    <w:rsid w:val="00AB6248"/>
    <w:rsid w:val="00AB63A4"/>
    <w:rsid w:val="00AB6A1F"/>
    <w:rsid w:val="00AB6D0C"/>
    <w:rsid w:val="00AB6D2D"/>
    <w:rsid w:val="00AB718E"/>
    <w:rsid w:val="00AB7442"/>
    <w:rsid w:val="00AB7FDC"/>
    <w:rsid w:val="00AC0AC0"/>
    <w:rsid w:val="00AC12FE"/>
    <w:rsid w:val="00AC1656"/>
    <w:rsid w:val="00AC16E8"/>
    <w:rsid w:val="00AC1E11"/>
    <w:rsid w:val="00AC2671"/>
    <w:rsid w:val="00AC2865"/>
    <w:rsid w:val="00AC2B35"/>
    <w:rsid w:val="00AC3791"/>
    <w:rsid w:val="00AC5CD4"/>
    <w:rsid w:val="00AC6088"/>
    <w:rsid w:val="00AC6540"/>
    <w:rsid w:val="00AC692B"/>
    <w:rsid w:val="00AC6A0C"/>
    <w:rsid w:val="00AC6CD4"/>
    <w:rsid w:val="00AC7105"/>
    <w:rsid w:val="00AC75DE"/>
    <w:rsid w:val="00AC77FB"/>
    <w:rsid w:val="00AC7E02"/>
    <w:rsid w:val="00AD01B0"/>
    <w:rsid w:val="00AD035F"/>
    <w:rsid w:val="00AD0AAD"/>
    <w:rsid w:val="00AD0B6B"/>
    <w:rsid w:val="00AD0BE7"/>
    <w:rsid w:val="00AD0CCD"/>
    <w:rsid w:val="00AD1531"/>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CF5"/>
    <w:rsid w:val="00AD6F5E"/>
    <w:rsid w:val="00AD73EA"/>
    <w:rsid w:val="00AD7640"/>
    <w:rsid w:val="00AD7DEA"/>
    <w:rsid w:val="00AE0039"/>
    <w:rsid w:val="00AE05FE"/>
    <w:rsid w:val="00AE09AD"/>
    <w:rsid w:val="00AE18D8"/>
    <w:rsid w:val="00AE1A70"/>
    <w:rsid w:val="00AE1E9A"/>
    <w:rsid w:val="00AE20D4"/>
    <w:rsid w:val="00AE2900"/>
    <w:rsid w:val="00AE2B11"/>
    <w:rsid w:val="00AE30EB"/>
    <w:rsid w:val="00AE33CA"/>
    <w:rsid w:val="00AE35CE"/>
    <w:rsid w:val="00AE3AAB"/>
    <w:rsid w:val="00AE42D3"/>
    <w:rsid w:val="00AE4A92"/>
    <w:rsid w:val="00AE5701"/>
    <w:rsid w:val="00AE59D8"/>
    <w:rsid w:val="00AE5CF2"/>
    <w:rsid w:val="00AE6477"/>
    <w:rsid w:val="00AE64B5"/>
    <w:rsid w:val="00AE6BA8"/>
    <w:rsid w:val="00AE715F"/>
    <w:rsid w:val="00AE71CA"/>
    <w:rsid w:val="00AE735C"/>
    <w:rsid w:val="00AE7868"/>
    <w:rsid w:val="00AE7E14"/>
    <w:rsid w:val="00AF0145"/>
    <w:rsid w:val="00AF0EE1"/>
    <w:rsid w:val="00AF182C"/>
    <w:rsid w:val="00AF20BE"/>
    <w:rsid w:val="00AF23AA"/>
    <w:rsid w:val="00AF2B44"/>
    <w:rsid w:val="00AF2F98"/>
    <w:rsid w:val="00AF34FF"/>
    <w:rsid w:val="00AF39F4"/>
    <w:rsid w:val="00AF3A97"/>
    <w:rsid w:val="00AF4531"/>
    <w:rsid w:val="00AF4553"/>
    <w:rsid w:val="00AF5BE5"/>
    <w:rsid w:val="00AF5C47"/>
    <w:rsid w:val="00AF6354"/>
    <w:rsid w:val="00AF66FF"/>
    <w:rsid w:val="00AF68C9"/>
    <w:rsid w:val="00AF6B9C"/>
    <w:rsid w:val="00AF6C1C"/>
    <w:rsid w:val="00AF74DD"/>
    <w:rsid w:val="00AF7A9F"/>
    <w:rsid w:val="00AF7FB4"/>
    <w:rsid w:val="00B00598"/>
    <w:rsid w:val="00B00B98"/>
    <w:rsid w:val="00B018C6"/>
    <w:rsid w:val="00B0193E"/>
    <w:rsid w:val="00B01B85"/>
    <w:rsid w:val="00B01F00"/>
    <w:rsid w:val="00B025B9"/>
    <w:rsid w:val="00B0296C"/>
    <w:rsid w:val="00B029E3"/>
    <w:rsid w:val="00B02F3B"/>
    <w:rsid w:val="00B03934"/>
    <w:rsid w:val="00B03D90"/>
    <w:rsid w:val="00B03DBB"/>
    <w:rsid w:val="00B03DEE"/>
    <w:rsid w:val="00B05D23"/>
    <w:rsid w:val="00B05D33"/>
    <w:rsid w:val="00B05FB2"/>
    <w:rsid w:val="00B06CBE"/>
    <w:rsid w:val="00B07D03"/>
    <w:rsid w:val="00B110EC"/>
    <w:rsid w:val="00B11530"/>
    <w:rsid w:val="00B11678"/>
    <w:rsid w:val="00B11683"/>
    <w:rsid w:val="00B11D72"/>
    <w:rsid w:val="00B11FAD"/>
    <w:rsid w:val="00B12371"/>
    <w:rsid w:val="00B12923"/>
    <w:rsid w:val="00B12CAC"/>
    <w:rsid w:val="00B131AC"/>
    <w:rsid w:val="00B13A6B"/>
    <w:rsid w:val="00B13AD7"/>
    <w:rsid w:val="00B140B6"/>
    <w:rsid w:val="00B140D0"/>
    <w:rsid w:val="00B146FF"/>
    <w:rsid w:val="00B14F97"/>
    <w:rsid w:val="00B15369"/>
    <w:rsid w:val="00B15E22"/>
    <w:rsid w:val="00B1631D"/>
    <w:rsid w:val="00B163A0"/>
    <w:rsid w:val="00B16767"/>
    <w:rsid w:val="00B16EEA"/>
    <w:rsid w:val="00B172E1"/>
    <w:rsid w:val="00B175BA"/>
    <w:rsid w:val="00B17B54"/>
    <w:rsid w:val="00B17BEF"/>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3074"/>
    <w:rsid w:val="00B2383A"/>
    <w:rsid w:val="00B2406C"/>
    <w:rsid w:val="00B245EA"/>
    <w:rsid w:val="00B24C0F"/>
    <w:rsid w:val="00B24C94"/>
    <w:rsid w:val="00B24F9D"/>
    <w:rsid w:val="00B254C4"/>
    <w:rsid w:val="00B2555A"/>
    <w:rsid w:val="00B262DD"/>
    <w:rsid w:val="00B263EF"/>
    <w:rsid w:val="00B26503"/>
    <w:rsid w:val="00B2667F"/>
    <w:rsid w:val="00B2691E"/>
    <w:rsid w:val="00B26A77"/>
    <w:rsid w:val="00B26AB4"/>
    <w:rsid w:val="00B27044"/>
    <w:rsid w:val="00B27747"/>
    <w:rsid w:val="00B300B6"/>
    <w:rsid w:val="00B30FC1"/>
    <w:rsid w:val="00B31617"/>
    <w:rsid w:val="00B3172E"/>
    <w:rsid w:val="00B318F1"/>
    <w:rsid w:val="00B32709"/>
    <w:rsid w:val="00B3280C"/>
    <w:rsid w:val="00B33003"/>
    <w:rsid w:val="00B335A9"/>
    <w:rsid w:val="00B33C43"/>
    <w:rsid w:val="00B33D0D"/>
    <w:rsid w:val="00B345FE"/>
    <w:rsid w:val="00B34900"/>
    <w:rsid w:val="00B34BB5"/>
    <w:rsid w:val="00B34F8F"/>
    <w:rsid w:val="00B3516B"/>
    <w:rsid w:val="00B353DA"/>
    <w:rsid w:val="00B355AE"/>
    <w:rsid w:val="00B35766"/>
    <w:rsid w:val="00B3577B"/>
    <w:rsid w:val="00B3578A"/>
    <w:rsid w:val="00B359BC"/>
    <w:rsid w:val="00B35D2D"/>
    <w:rsid w:val="00B35F5B"/>
    <w:rsid w:val="00B36281"/>
    <w:rsid w:val="00B3648D"/>
    <w:rsid w:val="00B36DB2"/>
    <w:rsid w:val="00B37088"/>
    <w:rsid w:val="00B374B8"/>
    <w:rsid w:val="00B375F7"/>
    <w:rsid w:val="00B4018C"/>
    <w:rsid w:val="00B40909"/>
    <w:rsid w:val="00B40D0C"/>
    <w:rsid w:val="00B40D0E"/>
    <w:rsid w:val="00B4254C"/>
    <w:rsid w:val="00B4300A"/>
    <w:rsid w:val="00B4346F"/>
    <w:rsid w:val="00B4353F"/>
    <w:rsid w:val="00B43A7D"/>
    <w:rsid w:val="00B450A8"/>
    <w:rsid w:val="00B451A9"/>
    <w:rsid w:val="00B46071"/>
    <w:rsid w:val="00B468A9"/>
    <w:rsid w:val="00B469FF"/>
    <w:rsid w:val="00B4727C"/>
    <w:rsid w:val="00B5021E"/>
    <w:rsid w:val="00B50485"/>
    <w:rsid w:val="00B50866"/>
    <w:rsid w:val="00B50C57"/>
    <w:rsid w:val="00B50C6A"/>
    <w:rsid w:val="00B50CBE"/>
    <w:rsid w:val="00B50D11"/>
    <w:rsid w:val="00B50FBA"/>
    <w:rsid w:val="00B51B49"/>
    <w:rsid w:val="00B51EFD"/>
    <w:rsid w:val="00B51FD5"/>
    <w:rsid w:val="00B526FD"/>
    <w:rsid w:val="00B52AF7"/>
    <w:rsid w:val="00B52FE8"/>
    <w:rsid w:val="00B53392"/>
    <w:rsid w:val="00B533D2"/>
    <w:rsid w:val="00B533D6"/>
    <w:rsid w:val="00B5350B"/>
    <w:rsid w:val="00B53AA9"/>
    <w:rsid w:val="00B5401E"/>
    <w:rsid w:val="00B541A0"/>
    <w:rsid w:val="00B54542"/>
    <w:rsid w:val="00B545B9"/>
    <w:rsid w:val="00B546AF"/>
    <w:rsid w:val="00B547DE"/>
    <w:rsid w:val="00B55908"/>
    <w:rsid w:val="00B55AD9"/>
    <w:rsid w:val="00B55E7A"/>
    <w:rsid w:val="00B563F2"/>
    <w:rsid w:val="00B5651D"/>
    <w:rsid w:val="00B56AEF"/>
    <w:rsid w:val="00B56DFD"/>
    <w:rsid w:val="00B5728A"/>
    <w:rsid w:val="00B572B3"/>
    <w:rsid w:val="00B57CEF"/>
    <w:rsid w:val="00B57CF3"/>
    <w:rsid w:val="00B57F90"/>
    <w:rsid w:val="00B57FC4"/>
    <w:rsid w:val="00B604B1"/>
    <w:rsid w:val="00B60905"/>
    <w:rsid w:val="00B611E1"/>
    <w:rsid w:val="00B61551"/>
    <w:rsid w:val="00B61778"/>
    <w:rsid w:val="00B61A26"/>
    <w:rsid w:val="00B61B52"/>
    <w:rsid w:val="00B6210E"/>
    <w:rsid w:val="00B63036"/>
    <w:rsid w:val="00B63885"/>
    <w:rsid w:val="00B63908"/>
    <w:rsid w:val="00B63CC9"/>
    <w:rsid w:val="00B643F3"/>
    <w:rsid w:val="00B64A71"/>
    <w:rsid w:val="00B64E85"/>
    <w:rsid w:val="00B65665"/>
    <w:rsid w:val="00B65A60"/>
    <w:rsid w:val="00B660BF"/>
    <w:rsid w:val="00B66476"/>
    <w:rsid w:val="00B66895"/>
    <w:rsid w:val="00B668E2"/>
    <w:rsid w:val="00B66DE8"/>
    <w:rsid w:val="00B675E2"/>
    <w:rsid w:val="00B67738"/>
    <w:rsid w:val="00B67C92"/>
    <w:rsid w:val="00B67DB6"/>
    <w:rsid w:val="00B70756"/>
    <w:rsid w:val="00B70DF4"/>
    <w:rsid w:val="00B71048"/>
    <w:rsid w:val="00B7125F"/>
    <w:rsid w:val="00B71971"/>
    <w:rsid w:val="00B7222B"/>
    <w:rsid w:val="00B72257"/>
    <w:rsid w:val="00B7379F"/>
    <w:rsid w:val="00B73A05"/>
    <w:rsid w:val="00B74A1C"/>
    <w:rsid w:val="00B74B7F"/>
    <w:rsid w:val="00B74C0A"/>
    <w:rsid w:val="00B76682"/>
    <w:rsid w:val="00B767CB"/>
    <w:rsid w:val="00B7687F"/>
    <w:rsid w:val="00B76ABC"/>
    <w:rsid w:val="00B77166"/>
    <w:rsid w:val="00B771DD"/>
    <w:rsid w:val="00B778BD"/>
    <w:rsid w:val="00B80808"/>
    <w:rsid w:val="00B80952"/>
    <w:rsid w:val="00B80EAF"/>
    <w:rsid w:val="00B80ECB"/>
    <w:rsid w:val="00B819FA"/>
    <w:rsid w:val="00B81AA4"/>
    <w:rsid w:val="00B81DF6"/>
    <w:rsid w:val="00B82429"/>
    <w:rsid w:val="00B824DE"/>
    <w:rsid w:val="00B82A0A"/>
    <w:rsid w:val="00B82EE1"/>
    <w:rsid w:val="00B83496"/>
    <w:rsid w:val="00B83CE4"/>
    <w:rsid w:val="00B841E6"/>
    <w:rsid w:val="00B86AEF"/>
    <w:rsid w:val="00B86B68"/>
    <w:rsid w:val="00B86EA7"/>
    <w:rsid w:val="00B8717F"/>
    <w:rsid w:val="00B87329"/>
    <w:rsid w:val="00B87597"/>
    <w:rsid w:val="00B87646"/>
    <w:rsid w:val="00B87795"/>
    <w:rsid w:val="00B87813"/>
    <w:rsid w:val="00B87AF5"/>
    <w:rsid w:val="00B90FB1"/>
    <w:rsid w:val="00B9214C"/>
    <w:rsid w:val="00B926A7"/>
    <w:rsid w:val="00B92E51"/>
    <w:rsid w:val="00B9305B"/>
    <w:rsid w:val="00B939CF"/>
    <w:rsid w:val="00B93EB6"/>
    <w:rsid w:val="00B940C6"/>
    <w:rsid w:val="00B942D4"/>
    <w:rsid w:val="00B9452E"/>
    <w:rsid w:val="00B9453E"/>
    <w:rsid w:val="00B94B95"/>
    <w:rsid w:val="00B9555A"/>
    <w:rsid w:val="00B95734"/>
    <w:rsid w:val="00B957A0"/>
    <w:rsid w:val="00B95805"/>
    <w:rsid w:val="00B959D3"/>
    <w:rsid w:val="00B9609E"/>
    <w:rsid w:val="00B966F4"/>
    <w:rsid w:val="00B96C54"/>
    <w:rsid w:val="00B97286"/>
    <w:rsid w:val="00B9758D"/>
    <w:rsid w:val="00B97677"/>
    <w:rsid w:val="00BA009E"/>
    <w:rsid w:val="00BA06DD"/>
    <w:rsid w:val="00BA0B3B"/>
    <w:rsid w:val="00BA0BA1"/>
    <w:rsid w:val="00BA0C0E"/>
    <w:rsid w:val="00BA1601"/>
    <w:rsid w:val="00BA1A78"/>
    <w:rsid w:val="00BA1B3A"/>
    <w:rsid w:val="00BA21CF"/>
    <w:rsid w:val="00BA220E"/>
    <w:rsid w:val="00BA228A"/>
    <w:rsid w:val="00BA2A22"/>
    <w:rsid w:val="00BA2ACF"/>
    <w:rsid w:val="00BA3075"/>
    <w:rsid w:val="00BA323E"/>
    <w:rsid w:val="00BA3E60"/>
    <w:rsid w:val="00BA42D5"/>
    <w:rsid w:val="00BA4606"/>
    <w:rsid w:val="00BA4D5A"/>
    <w:rsid w:val="00BA4FCA"/>
    <w:rsid w:val="00BA74DF"/>
    <w:rsid w:val="00BA7637"/>
    <w:rsid w:val="00BA76A0"/>
    <w:rsid w:val="00BA7B99"/>
    <w:rsid w:val="00BA7E4A"/>
    <w:rsid w:val="00BB10D7"/>
    <w:rsid w:val="00BB1860"/>
    <w:rsid w:val="00BB19CE"/>
    <w:rsid w:val="00BB2926"/>
    <w:rsid w:val="00BB3B2B"/>
    <w:rsid w:val="00BB4FBA"/>
    <w:rsid w:val="00BB5044"/>
    <w:rsid w:val="00BB51B7"/>
    <w:rsid w:val="00BB5948"/>
    <w:rsid w:val="00BB5B74"/>
    <w:rsid w:val="00BB5E66"/>
    <w:rsid w:val="00BB6003"/>
    <w:rsid w:val="00BB60B7"/>
    <w:rsid w:val="00BB648B"/>
    <w:rsid w:val="00BB64B6"/>
    <w:rsid w:val="00BB690B"/>
    <w:rsid w:val="00BB6D3E"/>
    <w:rsid w:val="00BC0ABF"/>
    <w:rsid w:val="00BC1155"/>
    <w:rsid w:val="00BC235B"/>
    <w:rsid w:val="00BC24BA"/>
    <w:rsid w:val="00BC2563"/>
    <w:rsid w:val="00BC2AFF"/>
    <w:rsid w:val="00BC2CF1"/>
    <w:rsid w:val="00BC2E7F"/>
    <w:rsid w:val="00BC3483"/>
    <w:rsid w:val="00BC350A"/>
    <w:rsid w:val="00BC38F3"/>
    <w:rsid w:val="00BC39D9"/>
    <w:rsid w:val="00BC3C75"/>
    <w:rsid w:val="00BC404F"/>
    <w:rsid w:val="00BC4632"/>
    <w:rsid w:val="00BC4937"/>
    <w:rsid w:val="00BC4DEB"/>
    <w:rsid w:val="00BC61EC"/>
    <w:rsid w:val="00BC62E4"/>
    <w:rsid w:val="00BC6E4D"/>
    <w:rsid w:val="00BC7372"/>
    <w:rsid w:val="00BC7545"/>
    <w:rsid w:val="00BC7B1A"/>
    <w:rsid w:val="00BC7CF2"/>
    <w:rsid w:val="00BD014F"/>
    <w:rsid w:val="00BD02DF"/>
    <w:rsid w:val="00BD08F0"/>
    <w:rsid w:val="00BD10E9"/>
    <w:rsid w:val="00BD1166"/>
    <w:rsid w:val="00BD14DB"/>
    <w:rsid w:val="00BD17CF"/>
    <w:rsid w:val="00BD236D"/>
    <w:rsid w:val="00BD2470"/>
    <w:rsid w:val="00BD2AA2"/>
    <w:rsid w:val="00BD3E32"/>
    <w:rsid w:val="00BD484F"/>
    <w:rsid w:val="00BD4EF3"/>
    <w:rsid w:val="00BD54C1"/>
    <w:rsid w:val="00BD5FB4"/>
    <w:rsid w:val="00BD627E"/>
    <w:rsid w:val="00BD63A0"/>
    <w:rsid w:val="00BD688A"/>
    <w:rsid w:val="00BD6CFE"/>
    <w:rsid w:val="00BD6F59"/>
    <w:rsid w:val="00BD744B"/>
    <w:rsid w:val="00BD76CA"/>
    <w:rsid w:val="00BD7BC6"/>
    <w:rsid w:val="00BD7DAC"/>
    <w:rsid w:val="00BD7E83"/>
    <w:rsid w:val="00BE0AE9"/>
    <w:rsid w:val="00BE0F1A"/>
    <w:rsid w:val="00BE100A"/>
    <w:rsid w:val="00BE14F0"/>
    <w:rsid w:val="00BE1836"/>
    <w:rsid w:val="00BE18CD"/>
    <w:rsid w:val="00BE19B7"/>
    <w:rsid w:val="00BE1A5E"/>
    <w:rsid w:val="00BE322B"/>
    <w:rsid w:val="00BE3578"/>
    <w:rsid w:val="00BE370E"/>
    <w:rsid w:val="00BE3E1E"/>
    <w:rsid w:val="00BE446A"/>
    <w:rsid w:val="00BE493B"/>
    <w:rsid w:val="00BE5242"/>
    <w:rsid w:val="00BE53C0"/>
    <w:rsid w:val="00BE589D"/>
    <w:rsid w:val="00BE595C"/>
    <w:rsid w:val="00BE6165"/>
    <w:rsid w:val="00BE62D7"/>
    <w:rsid w:val="00BE6D45"/>
    <w:rsid w:val="00BE6E87"/>
    <w:rsid w:val="00BE6ED8"/>
    <w:rsid w:val="00BE6F86"/>
    <w:rsid w:val="00BE7067"/>
    <w:rsid w:val="00BE7160"/>
    <w:rsid w:val="00BE7778"/>
    <w:rsid w:val="00BE7C5D"/>
    <w:rsid w:val="00BE7FF5"/>
    <w:rsid w:val="00BF0D00"/>
    <w:rsid w:val="00BF0F69"/>
    <w:rsid w:val="00BF1650"/>
    <w:rsid w:val="00BF1753"/>
    <w:rsid w:val="00BF1941"/>
    <w:rsid w:val="00BF215F"/>
    <w:rsid w:val="00BF29D3"/>
    <w:rsid w:val="00BF2B19"/>
    <w:rsid w:val="00BF32BC"/>
    <w:rsid w:val="00BF32D7"/>
    <w:rsid w:val="00BF3358"/>
    <w:rsid w:val="00BF35CA"/>
    <w:rsid w:val="00BF3CCA"/>
    <w:rsid w:val="00BF3E77"/>
    <w:rsid w:val="00BF3E8D"/>
    <w:rsid w:val="00BF4089"/>
    <w:rsid w:val="00BF4149"/>
    <w:rsid w:val="00BF42E4"/>
    <w:rsid w:val="00BF51C3"/>
    <w:rsid w:val="00BF56D8"/>
    <w:rsid w:val="00BF576E"/>
    <w:rsid w:val="00BF60A6"/>
    <w:rsid w:val="00BF620D"/>
    <w:rsid w:val="00BF66D3"/>
    <w:rsid w:val="00BF6C2C"/>
    <w:rsid w:val="00BF70CB"/>
    <w:rsid w:val="00BF73FC"/>
    <w:rsid w:val="00BF7951"/>
    <w:rsid w:val="00BF7A11"/>
    <w:rsid w:val="00C00625"/>
    <w:rsid w:val="00C00E10"/>
    <w:rsid w:val="00C0124F"/>
    <w:rsid w:val="00C01298"/>
    <w:rsid w:val="00C014B2"/>
    <w:rsid w:val="00C019B2"/>
    <w:rsid w:val="00C01BE0"/>
    <w:rsid w:val="00C02626"/>
    <w:rsid w:val="00C02956"/>
    <w:rsid w:val="00C02DFE"/>
    <w:rsid w:val="00C03A49"/>
    <w:rsid w:val="00C04010"/>
    <w:rsid w:val="00C0412A"/>
    <w:rsid w:val="00C041FE"/>
    <w:rsid w:val="00C048C7"/>
    <w:rsid w:val="00C04B72"/>
    <w:rsid w:val="00C05A75"/>
    <w:rsid w:val="00C05A85"/>
    <w:rsid w:val="00C07E69"/>
    <w:rsid w:val="00C101C4"/>
    <w:rsid w:val="00C10B1C"/>
    <w:rsid w:val="00C10DB0"/>
    <w:rsid w:val="00C11386"/>
    <w:rsid w:val="00C113A3"/>
    <w:rsid w:val="00C113AA"/>
    <w:rsid w:val="00C113C5"/>
    <w:rsid w:val="00C11551"/>
    <w:rsid w:val="00C11654"/>
    <w:rsid w:val="00C120B3"/>
    <w:rsid w:val="00C120B7"/>
    <w:rsid w:val="00C120C1"/>
    <w:rsid w:val="00C120DB"/>
    <w:rsid w:val="00C12AD8"/>
    <w:rsid w:val="00C12C9C"/>
    <w:rsid w:val="00C13369"/>
    <w:rsid w:val="00C135DD"/>
    <w:rsid w:val="00C13C7F"/>
    <w:rsid w:val="00C13DB7"/>
    <w:rsid w:val="00C142ED"/>
    <w:rsid w:val="00C14507"/>
    <w:rsid w:val="00C1537A"/>
    <w:rsid w:val="00C155BA"/>
    <w:rsid w:val="00C15660"/>
    <w:rsid w:val="00C169A6"/>
    <w:rsid w:val="00C173C8"/>
    <w:rsid w:val="00C17946"/>
    <w:rsid w:val="00C17BF9"/>
    <w:rsid w:val="00C2044E"/>
    <w:rsid w:val="00C2088E"/>
    <w:rsid w:val="00C20907"/>
    <w:rsid w:val="00C21004"/>
    <w:rsid w:val="00C21598"/>
    <w:rsid w:val="00C21DFC"/>
    <w:rsid w:val="00C21E6D"/>
    <w:rsid w:val="00C220F4"/>
    <w:rsid w:val="00C2215D"/>
    <w:rsid w:val="00C222E6"/>
    <w:rsid w:val="00C2279B"/>
    <w:rsid w:val="00C22B85"/>
    <w:rsid w:val="00C22F6C"/>
    <w:rsid w:val="00C241DB"/>
    <w:rsid w:val="00C242B1"/>
    <w:rsid w:val="00C24319"/>
    <w:rsid w:val="00C243BC"/>
    <w:rsid w:val="00C2442B"/>
    <w:rsid w:val="00C245ED"/>
    <w:rsid w:val="00C25331"/>
    <w:rsid w:val="00C25404"/>
    <w:rsid w:val="00C25E7F"/>
    <w:rsid w:val="00C26A34"/>
    <w:rsid w:val="00C27749"/>
    <w:rsid w:val="00C27CF2"/>
    <w:rsid w:val="00C30152"/>
    <w:rsid w:val="00C30167"/>
    <w:rsid w:val="00C30970"/>
    <w:rsid w:val="00C31A2C"/>
    <w:rsid w:val="00C321F5"/>
    <w:rsid w:val="00C3277D"/>
    <w:rsid w:val="00C32A2D"/>
    <w:rsid w:val="00C32DE3"/>
    <w:rsid w:val="00C33088"/>
    <w:rsid w:val="00C33207"/>
    <w:rsid w:val="00C33840"/>
    <w:rsid w:val="00C33AB3"/>
    <w:rsid w:val="00C33CDE"/>
    <w:rsid w:val="00C33F45"/>
    <w:rsid w:val="00C33F80"/>
    <w:rsid w:val="00C34512"/>
    <w:rsid w:val="00C34C46"/>
    <w:rsid w:val="00C35219"/>
    <w:rsid w:val="00C35806"/>
    <w:rsid w:val="00C3615C"/>
    <w:rsid w:val="00C36295"/>
    <w:rsid w:val="00C36A7E"/>
    <w:rsid w:val="00C36BC7"/>
    <w:rsid w:val="00C36F98"/>
    <w:rsid w:val="00C36FE0"/>
    <w:rsid w:val="00C37733"/>
    <w:rsid w:val="00C378C4"/>
    <w:rsid w:val="00C37A0F"/>
    <w:rsid w:val="00C37F0E"/>
    <w:rsid w:val="00C40302"/>
    <w:rsid w:val="00C40AB9"/>
    <w:rsid w:val="00C4127E"/>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47F2F"/>
    <w:rsid w:val="00C501C4"/>
    <w:rsid w:val="00C50A3F"/>
    <w:rsid w:val="00C50FC8"/>
    <w:rsid w:val="00C510EF"/>
    <w:rsid w:val="00C5137A"/>
    <w:rsid w:val="00C51403"/>
    <w:rsid w:val="00C51461"/>
    <w:rsid w:val="00C518C2"/>
    <w:rsid w:val="00C51D0A"/>
    <w:rsid w:val="00C520E2"/>
    <w:rsid w:val="00C52722"/>
    <w:rsid w:val="00C52FC6"/>
    <w:rsid w:val="00C530A0"/>
    <w:rsid w:val="00C53264"/>
    <w:rsid w:val="00C5395F"/>
    <w:rsid w:val="00C53CD0"/>
    <w:rsid w:val="00C53E70"/>
    <w:rsid w:val="00C53E95"/>
    <w:rsid w:val="00C540A1"/>
    <w:rsid w:val="00C541A2"/>
    <w:rsid w:val="00C54E2E"/>
    <w:rsid w:val="00C54F21"/>
    <w:rsid w:val="00C5559E"/>
    <w:rsid w:val="00C560FA"/>
    <w:rsid w:val="00C56DFB"/>
    <w:rsid w:val="00C56F20"/>
    <w:rsid w:val="00C57078"/>
    <w:rsid w:val="00C5780E"/>
    <w:rsid w:val="00C610A8"/>
    <w:rsid w:val="00C612E3"/>
    <w:rsid w:val="00C628B0"/>
    <w:rsid w:val="00C630DF"/>
    <w:rsid w:val="00C632E2"/>
    <w:rsid w:val="00C6339D"/>
    <w:rsid w:val="00C6347F"/>
    <w:rsid w:val="00C63488"/>
    <w:rsid w:val="00C63C8F"/>
    <w:rsid w:val="00C63DF7"/>
    <w:rsid w:val="00C63EA5"/>
    <w:rsid w:val="00C64650"/>
    <w:rsid w:val="00C64DB8"/>
    <w:rsid w:val="00C65213"/>
    <w:rsid w:val="00C65819"/>
    <w:rsid w:val="00C6599D"/>
    <w:rsid w:val="00C65F58"/>
    <w:rsid w:val="00C65FEB"/>
    <w:rsid w:val="00C66CFE"/>
    <w:rsid w:val="00C66E26"/>
    <w:rsid w:val="00C67019"/>
    <w:rsid w:val="00C67510"/>
    <w:rsid w:val="00C6785B"/>
    <w:rsid w:val="00C67914"/>
    <w:rsid w:val="00C67C83"/>
    <w:rsid w:val="00C70A05"/>
    <w:rsid w:val="00C70B51"/>
    <w:rsid w:val="00C7126B"/>
    <w:rsid w:val="00C71460"/>
    <w:rsid w:val="00C71C12"/>
    <w:rsid w:val="00C722CF"/>
    <w:rsid w:val="00C72F0B"/>
    <w:rsid w:val="00C72FA2"/>
    <w:rsid w:val="00C736D8"/>
    <w:rsid w:val="00C73CDD"/>
    <w:rsid w:val="00C742AE"/>
    <w:rsid w:val="00C74762"/>
    <w:rsid w:val="00C75067"/>
    <w:rsid w:val="00C751C9"/>
    <w:rsid w:val="00C752CF"/>
    <w:rsid w:val="00C75379"/>
    <w:rsid w:val="00C754E8"/>
    <w:rsid w:val="00C758DF"/>
    <w:rsid w:val="00C75991"/>
    <w:rsid w:val="00C7617D"/>
    <w:rsid w:val="00C767BB"/>
    <w:rsid w:val="00C76A4B"/>
    <w:rsid w:val="00C76AAE"/>
    <w:rsid w:val="00C77006"/>
    <w:rsid w:val="00C775D7"/>
    <w:rsid w:val="00C77786"/>
    <w:rsid w:val="00C77DB4"/>
    <w:rsid w:val="00C80114"/>
    <w:rsid w:val="00C8036C"/>
    <w:rsid w:val="00C808E9"/>
    <w:rsid w:val="00C80A9C"/>
    <w:rsid w:val="00C80AB0"/>
    <w:rsid w:val="00C80E0B"/>
    <w:rsid w:val="00C81165"/>
    <w:rsid w:val="00C812C6"/>
    <w:rsid w:val="00C81888"/>
    <w:rsid w:val="00C819C9"/>
    <w:rsid w:val="00C81B81"/>
    <w:rsid w:val="00C81F39"/>
    <w:rsid w:val="00C831C1"/>
    <w:rsid w:val="00C8384B"/>
    <w:rsid w:val="00C83A2C"/>
    <w:rsid w:val="00C83D5D"/>
    <w:rsid w:val="00C83ECD"/>
    <w:rsid w:val="00C8405A"/>
    <w:rsid w:val="00C84909"/>
    <w:rsid w:val="00C84C8A"/>
    <w:rsid w:val="00C85CC6"/>
    <w:rsid w:val="00C85DBC"/>
    <w:rsid w:val="00C865F1"/>
    <w:rsid w:val="00C86C38"/>
    <w:rsid w:val="00C86D13"/>
    <w:rsid w:val="00C86E30"/>
    <w:rsid w:val="00C8711D"/>
    <w:rsid w:val="00C87700"/>
    <w:rsid w:val="00C8770F"/>
    <w:rsid w:val="00C87D67"/>
    <w:rsid w:val="00C87EA0"/>
    <w:rsid w:val="00C90572"/>
    <w:rsid w:val="00C905BF"/>
    <w:rsid w:val="00C906AB"/>
    <w:rsid w:val="00C907E0"/>
    <w:rsid w:val="00C90818"/>
    <w:rsid w:val="00C91316"/>
    <w:rsid w:val="00C91CE6"/>
    <w:rsid w:val="00C9224A"/>
    <w:rsid w:val="00C9248D"/>
    <w:rsid w:val="00C92C4F"/>
    <w:rsid w:val="00C932AA"/>
    <w:rsid w:val="00C933EF"/>
    <w:rsid w:val="00C93976"/>
    <w:rsid w:val="00C93DCD"/>
    <w:rsid w:val="00C9410B"/>
    <w:rsid w:val="00C948CA"/>
    <w:rsid w:val="00C9507D"/>
    <w:rsid w:val="00C950D8"/>
    <w:rsid w:val="00C956C6"/>
    <w:rsid w:val="00C95E15"/>
    <w:rsid w:val="00C95E2E"/>
    <w:rsid w:val="00C95F26"/>
    <w:rsid w:val="00C95F79"/>
    <w:rsid w:val="00C9626B"/>
    <w:rsid w:val="00C96470"/>
    <w:rsid w:val="00C96589"/>
    <w:rsid w:val="00C96900"/>
    <w:rsid w:val="00C96C78"/>
    <w:rsid w:val="00C979EB"/>
    <w:rsid w:val="00CA0120"/>
    <w:rsid w:val="00CA068B"/>
    <w:rsid w:val="00CA0C0D"/>
    <w:rsid w:val="00CA171F"/>
    <w:rsid w:val="00CA18A5"/>
    <w:rsid w:val="00CA1A04"/>
    <w:rsid w:val="00CA1DCA"/>
    <w:rsid w:val="00CA22B4"/>
    <w:rsid w:val="00CA2532"/>
    <w:rsid w:val="00CA2BF7"/>
    <w:rsid w:val="00CA2C01"/>
    <w:rsid w:val="00CA31D3"/>
    <w:rsid w:val="00CA31ED"/>
    <w:rsid w:val="00CA339B"/>
    <w:rsid w:val="00CA3503"/>
    <w:rsid w:val="00CA36B8"/>
    <w:rsid w:val="00CA3BEE"/>
    <w:rsid w:val="00CA4F4A"/>
    <w:rsid w:val="00CA522A"/>
    <w:rsid w:val="00CA5436"/>
    <w:rsid w:val="00CA5574"/>
    <w:rsid w:val="00CA587A"/>
    <w:rsid w:val="00CA5A1D"/>
    <w:rsid w:val="00CA66DD"/>
    <w:rsid w:val="00CA754E"/>
    <w:rsid w:val="00CA7845"/>
    <w:rsid w:val="00CA7870"/>
    <w:rsid w:val="00CA7FBF"/>
    <w:rsid w:val="00CB07F6"/>
    <w:rsid w:val="00CB0801"/>
    <w:rsid w:val="00CB0F3D"/>
    <w:rsid w:val="00CB1165"/>
    <w:rsid w:val="00CB28DC"/>
    <w:rsid w:val="00CB29DC"/>
    <w:rsid w:val="00CB350F"/>
    <w:rsid w:val="00CB3A2C"/>
    <w:rsid w:val="00CB3EF1"/>
    <w:rsid w:val="00CB4344"/>
    <w:rsid w:val="00CB43B3"/>
    <w:rsid w:val="00CB4C23"/>
    <w:rsid w:val="00CB50BC"/>
    <w:rsid w:val="00CB5375"/>
    <w:rsid w:val="00CB54DB"/>
    <w:rsid w:val="00CB5BEB"/>
    <w:rsid w:val="00CB6109"/>
    <w:rsid w:val="00CB613C"/>
    <w:rsid w:val="00CB6193"/>
    <w:rsid w:val="00CB61DB"/>
    <w:rsid w:val="00CB6BF8"/>
    <w:rsid w:val="00CC064D"/>
    <w:rsid w:val="00CC0939"/>
    <w:rsid w:val="00CC0C56"/>
    <w:rsid w:val="00CC113B"/>
    <w:rsid w:val="00CC13B2"/>
    <w:rsid w:val="00CC151A"/>
    <w:rsid w:val="00CC17D2"/>
    <w:rsid w:val="00CC2059"/>
    <w:rsid w:val="00CC269C"/>
    <w:rsid w:val="00CC2A1D"/>
    <w:rsid w:val="00CC2EA6"/>
    <w:rsid w:val="00CC2FC5"/>
    <w:rsid w:val="00CC3628"/>
    <w:rsid w:val="00CC3A39"/>
    <w:rsid w:val="00CC3AB3"/>
    <w:rsid w:val="00CC3F61"/>
    <w:rsid w:val="00CC48FB"/>
    <w:rsid w:val="00CC4939"/>
    <w:rsid w:val="00CC4979"/>
    <w:rsid w:val="00CC525B"/>
    <w:rsid w:val="00CC52AE"/>
    <w:rsid w:val="00CC5520"/>
    <w:rsid w:val="00CC604D"/>
    <w:rsid w:val="00CC615A"/>
    <w:rsid w:val="00CC67EE"/>
    <w:rsid w:val="00CC697F"/>
    <w:rsid w:val="00CC6DC9"/>
    <w:rsid w:val="00CC6E79"/>
    <w:rsid w:val="00CC6F1D"/>
    <w:rsid w:val="00CC7902"/>
    <w:rsid w:val="00CC7F5D"/>
    <w:rsid w:val="00CC7FBC"/>
    <w:rsid w:val="00CD0041"/>
    <w:rsid w:val="00CD0096"/>
    <w:rsid w:val="00CD0111"/>
    <w:rsid w:val="00CD0177"/>
    <w:rsid w:val="00CD06F7"/>
    <w:rsid w:val="00CD0C72"/>
    <w:rsid w:val="00CD14DF"/>
    <w:rsid w:val="00CD1651"/>
    <w:rsid w:val="00CD188B"/>
    <w:rsid w:val="00CD1AD0"/>
    <w:rsid w:val="00CD1CA3"/>
    <w:rsid w:val="00CD243A"/>
    <w:rsid w:val="00CD24EB"/>
    <w:rsid w:val="00CD2DB4"/>
    <w:rsid w:val="00CD31C6"/>
    <w:rsid w:val="00CD3D5E"/>
    <w:rsid w:val="00CD4220"/>
    <w:rsid w:val="00CD4222"/>
    <w:rsid w:val="00CD4DBC"/>
    <w:rsid w:val="00CD4E1F"/>
    <w:rsid w:val="00CD5134"/>
    <w:rsid w:val="00CD5337"/>
    <w:rsid w:val="00CD543E"/>
    <w:rsid w:val="00CD5684"/>
    <w:rsid w:val="00CD5A75"/>
    <w:rsid w:val="00CD5D8C"/>
    <w:rsid w:val="00CD611F"/>
    <w:rsid w:val="00CD62F8"/>
    <w:rsid w:val="00CD6918"/>
    <w:rsid w:val="00CD6D49"/>
    <w:rsid w:val="00CD7414"/>
    <w:rsid w:val="00CE0B01"/>
    <w:rsid w:val="00CE1944"/>
    <w:rsid w:val="00CE1B60"/>
    <w:rsid w:val="00CE1D21"/>
    <w:rsid w:val="00CE210C"/>
    <w:rsid w:val="00CE2628"/>
    <w:rsid w:val="00CE2AB5"/>
    <w:rsid w:val="00CE2B39"/>
    <w:rsid w:val="00CE323F"/>
    <w:rsid w:val="00CE4619"/>
    <w:rsid w:val="00CE4843"/>
    <w:rsid w:val="00CE494B"/>
    <w:rsid w:val="00CE5B60"/>
    <w:rsid w:val="00CE5DBD"/>
    <w:rsid w:val="00CE5EB5"/>
    <w:rsid w:val="00CE5F4E"/>
    <w:rsid w:val="00CE64E5"/>
    <w:rsid w:val="00CE7422"/>
    <w:rsid w:val="00CF0328"/>
    <w:rsid w:val="00CF0613"/>
    <w:rsid w:val="00CF1225"/>
    <w:rsid w:val="00CF12D3"/>
    <w:rsid w:val="00CF18DC"/>
    <w:rsid w:val="00CF1BDF"/>
    <w:rsid w:val="00CF201A"/>
    <w:rsid w:val="00CF2088"/>
    <w:rsid w:val="00CF2789"/>
    <w:rsid w:val="00CF2CB4"/>
    <w:rsid w:val="00CF2EE4"/>
    <w:rsid w:val="00CF3017"/>
    <w:rsid w:val="00CF39C1"/>
    <w:rsid w:val="00CF3E68"/>
    <w:rsid w:val="00CF40C7"/>
    <w:rsid w:val="00CF4241"/>
    <w:rsid w:val="00CF4470"/>
    <w:rsid w:val="00CF44AD"/>
    <w:rsid w:val="00CF4706"/>
    <w:rsid w:val="00CF47FB"/>
    <w:rsid w:val="00CF50D7"/>
    <w:rsid w:val="00CF5787"/>
    <w:rsid w:val="00CF6669"/>
    <w:rsid w:val="00CF6BF0"/>
    <w:rsid w:val="00CF6E02"/>
    <w:rsid w:val="00CF6E77"/>
    <w:rsid w:val="00CF71EB"/>
    <w:rsid w:val="00CF756B"/>
    <w:rsid w:val="00CF77EF"/>
    <w:rsid w:val="00CF7A28"/>
    <w:rsid w:val="00D007E5"/>
    <w:rsid w:val="00D008AB"/>
    <w:rsid w:val="00D00ADD"/>
    <w:rsid w:val="00D00AE1"/>
    <w:rsid w:val="00D00CD7"/>
    <w:rsid w:val="00D01281"/>
    <w:rsid w:val="00D013AB"/>
    <w:rsid w:val="00D01C1F"/>
    <w:rsid w:val="00D020B6"/>
    <w:rsid w:val="00D02334"/>
    <w:rsid w:val="00D02F4D"/>
    <w:rsid w:val="00D0355F"/>
    <w:rsid w:val="00D03985"/>
    <w:rsid w:val="00D045C5"/>
    <w:rsid w:val="00D04AED"/>
    <w:rsid w:val="00D04F16"/>
    <w:rsid w:val="00D04FD1"/>
    <w:rsid w:val="00D04FFA"/>
    <w:rsid w:val="00D050A2"/>
    <w:rsid w:val="00D05670"/>
    <w:rsid w:val="00D05C14"/>
    <w:rsid w:val="00D065CB"/>
    <w:rsid w:val="00D06729"/>
    <w:rsid w:val="00D0694F"/>
    <w:rsid w:val="00D06BA8"/>
    <w:rsid w:val="00D06DA0"/>
    <w:rsid w:val="00D06DBB"/>
    <w:rsid w:val="00D06FEC"/>
    <w:rsid w:val="00D1045E"/>
    <w:rsid w:val="00D108A1"/>
    <w:rsid w:val="00D10A1C"/>
    <w:rsid w:val="00D10ADF"/>
    <w:rsid w:val="00D11000"/>
    <w:rsid w:val="00D1118C"/>
    <w:rsid w:val="00D115C5"/>
    <w:rsid w:val="00D127BA"/>
    <w:rsid w:val="00D13CDD"/>
    <w:rsid w:val="00D148EC"/>
    <w:rsid w:val="00D14EE0"/>
    <w:rsid w:val="00D166D8"/>
    <w:rsid w:val="00D16771"/>
    <w:rsid w:val="00D17FFD"/>
    <w:rsid w:val="00D20316"/>
    <w:rsid w:val="00D2053E"/>
    <w:rsid w:val="00D20CF4"/>
    <w:rsid w:val="00D20DF7"/>
    <w:rsid w:val="00D21718"/>
    <w:rsid w:val="00D21D92"/>
    <w:rsid w:val="00D2221D"/>
    <w:rsid w:val="00D225EF"/>
    <w:rsid w:val="00D22DFF"/>
    <w:rsid w:val="00D22F76"/>
    <w:rsid w:val="00D2325F"/>
    <w:rsid w:val="00D23EA3"/>
    <w:rsid w:val="00D23FB3"/>
    <w:rsid w:val="00D24114"/>
    <w:rsid w:val="00D241B8"/>
    <w:rsid w:val="00D245C8"/>
    <w:rsid w:val="00D24611"/>
    <w:rsid w:val="00D247D4"/>
    <w:rsid w:val="00D24B3F"/>
    <w:rsid w:val="00D255D1"/>
    <w:rsid w:val="00D259F5"/>
    <w:rsid w:val="00D26B4A"/>
    <w:rsid w:val="00D26EF0"/>
    <w:rsid w:val="00D27601"/>
    <w:rsid w:val="00D27634"/>
    <w:rsid w:val="00D27B17"/>
    <w:rsid w:val="00D27BB7"/>
    <w:rsid w:val="00D30013"/>
    <w:rsid w:val="00D314EE"/>
    <w:rsid w:val="00D317D1"/>
    <w:rsid w:val="00D317FD"/>
    <w:rsid w:val="00D31AC9"/>
    <w:rsid w:val="00D320C8"/>
    <w:rsid w:val="00D32541"/>
    <w:rsid w:val="00D32A91"/>
    <w:rsid w:val="00D32F2B"/>
    <w:rsid w:val="00D32F88"/>
    <w:rsid w:val="00D33AF1"/>
    <w:rsid w:val="00D33B12"/>
    <w:rsid w:val="00D34221"/>
    <w:rsid w:val="00D347B7"/>
    <w:rsid w:val="00D356B6"/>
    <w:rsid w:val="00D3594E"/>
    <w:rsid w:val="00D35DD2"/>
    <w:rsid w:val="00D36377"/>
    <w:rsid w:val="00D3642F"/>
    <w:rsid w:val="00D36CE5"/>
    <w:rsid w:val="00D37153"/>
    <w:rsid w:val="00D37509"/>
    <w:rsid w:val="00D37723"/>
    <w:rsid w:val="00D40B69"/>
    <w:rsid w:val="00D41153"/>
    <w:rsid w:val="00D41F8C"/>
    <w:rsid w:val="00D422C5"/>
    <w:rsid w:val="00D42CA8"/>
    <w:rsid w:val="00D42E56"/>
    <w:rsid w:val="00D43736"/>
    <w:rsid w:val="00D43D3D"/>
    <w:rsid w:val="00D44CE4"/>
    <w:rsid w:val="00D4536C"/>
    <w:rsid w:val="00D453D4"/>
    <w:rsid w:val="00D458AD"/>
    <w:rsid w:val="00D46538"/>
    <w:rsid w:val="00D46D3E"/>
    <w:rsid w:val="00D46EE3"/>
    <w:rsid w:val="00D47B40"/>
    <w:rsid w:val="00D47F79"/>
    <w:rsid w:val="00D508DA"/>
    <w:rsid w:val="00D50C44"/>
    <w:rsid w:val="00D50E70"/>
    <w:rsid w:val="00D53132"/>
    <w:rsid w:val="00D537E5"/>
    <w:rsid w:val="00D53D8C"/>
    <w:rsid w:val="00D54156"/>
    <w:rsid w:val="00D5434C"/>
    <w:rsid w:val="00D5477B"/>
    <w:rsid w:val="00D54A12"/>
    <w:rsid w:val="00D54B02"/>
    <w:rsid w:val="00D55C42"/>
    <w:rsid w:val="00D55C7A"/>
    <w:rsid w:val="00D55E27"/>
    <w:rsid w:val="00D560B4"/>
    <w:rsid w:val="00D56452"/>
    <w:rsid w:val="00D56488"/>
    <w:rsid w:val="00D565B2"/>
    <w:rsid w:val="00D56928"/>
    <w:rsid w:val="00D5698B"/>
    <w:rsid w:val="00D56CC5"/>
    <w:rsid w:val="00D56DE0"/>
    <w:rsid w:val="00D57340"/>
    <w:rsid w:val="00D5781E"/>
    <w:rsid w:val="00D57A2C"/>
    <w:rsid w:val="00D60341"/>
    <w:rsid w:val="00D60399"/>
    <w:rsid w:val="00D60B3F"/>
    <w:rsid w:val="00D60E3F"/>
    <w:rsid w:val="00D61013"/>
    <w:rsid w:val="00D6144D"/>
    <w:rsid w:val="00D617E0"/>
    <w:rsid w:val="00D62186"/>
    <w:rsid w:val="00D6300C"/>
    <w:rsid w:val="00D6312D"/>
    <w:rsid w:val="00D63216"/>
    <w:rsid w:val="00D637A1"/>
    <w:rsid w:val="00D63A86"/>
    <w:rsid w:val="00D63BB7"/>
    <w:rsid w:val="00D640DD"/>
    <w:rsid w:val="00D64189"/>
    <w:rsid w:val="00D64AA2"/>
    <w:rsid w:val="00D651CA"/>
    <w:rsid w:val="00D6553F"/>
    <w:rsid w:val="00D65542"/>
    <w:rsid w:val="00D65703"/>
    <w:rsid w:val="00D65BD1"/>
    <w:rsid w:val="00D65CA0"/>
    <w:rsid w:val="00D65CDB"/>
    <w:rsid w:val="00D67199"/>
    <w:rsid w:val="00D671BF"/>
    <w:rsid w:val="00D67454"/>
    <w:rsid w:val="00D67BE2"/>
    <w:rsid w:val="00D70B4A"/>
    <w:rsid w:val="00D71301"/>
    <w:rsid w:val="00D71A88"/>
    <w:rsid w:val="00D71C87"/>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1C0F"/>
    <w:rsid w:val="00D824FB"/>
    <w:rsid w:val="00D82E7B"/>
    <w:rsid w:val="00D82FB8"/>
    <w:rsid w:val="00D83328"/>
    <w:rsid w:val="00D837F6"/>
    <w:rsid w:val="00D84656"/>
    <w:rsid w:val="00D84700"/>
    <w:rsid w:val="00D84ADB"/>
    <w:rsid w:val="00D84E84"/>
    <w:rsid w:val="00D85842"/>
    <w:rsid w:val="00D858E8"/>
    <w:rsid w:val="00D85DDD"/>
    <w:rsid w:val="00D86182"/>
    <w:rsid w:val="00D864C2"/>
    <w:rsid w:val="00D8781E"/>
    <w:rsid w:val="00D90622"/>
    <w:rsid w:val="00D90830"/>
    <w:rsid w:val="00D90B6A"/>
    <w:rsid w:val="00D90C7C"/>
    <w:rsid w:val="00D9196A"/>
    <w:rsid w:val="00D91C1E"/>
    <w:rsid w:val="00D92002"/>
    <w:rsid w:val="00D92285"/>
    <w:rsid w:val="00D922F0"/>
    <w:rsid w:val="00D92C22"/>
    <w:rsid w:val="00D936FA"/>
    <w:rsid w:val="00D937D9"/>
    <w:rsid w:val="00D939AA"/>
    <w:rsid w:val="00D93A5C"/>
    <w:rsid w:val="00D93F2D"/>
    <w:rsid w:val="00D94243"/>
    <w:rsid w:val="00D946C4"/>
    <w:rsid w:val="00D9527A"/>
    <w:rsid w:val="00D954BE"/>
    <w:rsid w:val="00D958AC"/>
    <w:rsid w:val="00D95C5F"/>
    <w:rsid w:val="00D9623F"/>
    <w:rsid w:val="00D963B4"/>
    <w:rsid w:val="00D96520"/>
    <w:rsid w:val="00D96BCD"/>
    <w:rsid w:val="00D96BE0"/>
    <w:rsid w:val="00D97B2F"/>
    <w:rsid w:val="00D97C1D"/>
    <w:rsid w:val="00DA0008"/>
    <w:rsid w:val="00DA0CFA"/>
    <w:rsid w:val="00DA1AE4"/>
    <w:rsid w:val="00DA2D34"/>
    <w:rsid w:val="00DA2F54"/>
    <w:rsid w:val="00DA3775"/>
    <w:rsid w:val="00DA3D70"/>
    <w:rsid w:val="00DA4125"/>
    <w:rsid w:val="00DA412B"/>
    <w:rsid w:val="00DA4AEC"/>
    <w:rsid w:val="00DA4D4E"/>
    <w:rsid w:val="00DA53D9"/>
    <w:rsid w:val="00DA5DA9"/>
    <w:rsid w:val="00DA6155"/>
    <w:rsid w:val="00DA618E"/>
    <w:rsid w:val="00DA6E4E"/>
    <w:rsid w:val="00DA6E5F"/>
    <w:rsid w:val="00DA7403"/>
    <w:rsid w:val="00DA7A75"/>
    <w:rsid w:val="00DB05FF"/>
    <w:rsid w:val="00DB08EB"/>
    <w:rsid w:val="00DB1037"/>
    <w:rsid w:val="00DB11D4"/>
    <w:rsid w:val="00DB12B7"/>
    <w:rsid w:val="00DB1B6A"/>
    <w:rsid w:val="00DB1C72"/>
    <w:rsid w:val="00DB2148"/>
    <w:rsid w:val="00DB222A"/>
    <w:rsid w:val="00DB2DC9"/>
    <w:rsid w:val="00DB2EEA"/>
    <w:rsid w:val="00DB356B"/>
    <w:rsid w:val="00DB37C2"/>
    <w:rsid w:val="00DB3BB2"/>
    <w:rsid w:val="00DB3EDA"/>
    <w:rsid w:val="00DB3F07"/>
    <w:rsid w:val="00DB41BF"/>
    <w:rsid w:val="00DB460D"/>
    <w:rsid w:val="00DB4977"/>
    <w:rsid w:val="00DB5198"/>
    <w:rsid w:val="00DB5362"/>
    <w:rsid w:val="00DB5BAD"/>
    <w:rsid w:val="00DB62F2"/>
    <w:rsid w:val="00DB69A4"/>
    <w:rsid w:val="00DB6B17"/>
    <w:rsid w:val="00DB78B0"/>
    <w:rsid w:val="00DB7907"/>
    <w:rsid w:val="00DB7F31"/>
    <w:rsid w:val="00DC0A4E"/>
    <w:rsid w:val="00DC0DCA"/>
    <w:rsid w:val="00DC190B"/>
    <w:rsid w:val="00DC1A1B"/>
    <w:rsid w:val="00DC1E6C"/>
    <w:rsid w:val="00DC2465"/>
    <w:rsid w:val="00DC257C"/>
    <w:rsid w:val="00DC2795"/>
    <w:rsid w:val="00DC2C47"/>
    <w:rsid w:val="00DC39C3"/>
    <w:rsid w:val="00DC3DCE"/>
    <w:rsid w:val="00DC3FDB"/>
    <w:rsid w:val="00DC51FF"/>
    <w:rsid w:val="00DC581A"/>
    <w:rsid w:val="00DC5B8C"/>
    <w:rsid w:val="00DC5C1E"/>
    <w:rsid w:val="00DC5F04"/>
    <w:rsid w:val="00DC6753"/>
    <w:rsid w:val="00DC76C4"/>
    <w:rsid w:val="00DC7D32"/>
    <w:rsid w:val="00DD051D"/>
    <w:rsid w:val="00DD1296"/>
    <w:rsid w:val="00DD1D59"/>
    <w:rsid w:val="00DD2226"/>
    <w:rsid w:val="00DD2435"/>
    <w:rsid w:val="00DD2503"/>
    <w:rsid w:val="00DD2538"/>
    <w:rsid w:val="00DD27FF"/>
    <w:rsid w:val="00DD2832"/>
    <w:rsid w:val="00DD2954"/>
    <w:rsid w:val="00DD2B3E"/>
    <w:rsid w:val="00DD303B"/>
    <w:rsid w:val="00DD320F"/>
    <w:rsid w:val="00DD3BDB"/>
    <w:rsid w:val="00DD3BE6"/>
    <w:rsid w:val="00DD3C4B"/>
    <w:rsid w:val="00DD3C50"/>
    <w:rsid w:val="00DD3E43"/>
    <w:rsid w:val="00DD4047"/>
    <w:rsid w:val="00DD4096"/>
    <w:rsid w:val="00DD4697"/>
    <w:rsid w:val="00DD4C8F"/>
    <w:rsid w:val="00DD50DB"/>
    <w:rsid w:val="00DD5454"/>
    <w:rsid w:val="00DD55F3"/>
    <w:rsid w:val="00DD55FD"/>
    <w:rsid w:val="00DD65D4"/>
    <w:rsid w:val="00DD6885"/>
    <w:rsid w:val="00DD73F9"/>
    <w:rsid w:val="00DD78C4"/>
    <w:rsid w:val="00DD7B54"/>
    <w:rsid w:val="00DD7C17"/>
    <w:rsid w:val="00DE0080"/>
    <w:rsid w:val="00DE00B7"/>
    <w:rsid w:val="00DE0D92"/>
    <w:rsid w:val="00DE1363"/>
    <w:rsid w:val="00DE1EAD"/>
    <w:rsid w:val="00DE21C3"/>
    <w:rsid w:val="00DE2535"/>
    <w:rsid w:val="00DE2F25"/>
    <w:rsid w:val="00DE2F9A"/>
    <w:rsid w:val="00DE3293"/>
    <w:rsid w:val="00DE35C5"/>
    <w:rsid w:val="00DE3637"/>
    <w:rsid w:val="00DE37B0"/>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457"/>
    <w:rsid w:val="00DF2D51"/>
    <w:rsid w:val="00DF2DCB"/>
    <w:rsid w:val="00DF2DD7"/>
    <w:rsid w:val="00DF2DE8"/>
    <w:rsid w:val="00DF312C"/>
    <w:rsid w:val="00DF335B"/>
    <w:rsid w:val="00DF3C56"/>
    <w:rsid w:val="00DF3C74"/>
    <w:rsid w:val="00DF4130"/>
    <w:rsid w:val="00DF43DB"/>
    <w:rsid w:val="00DF4457"/>
    <w:rsid w:val="00DF4C8D"/>
    <w:rsid w:val="00DF5468"/>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5FF"/>
    <w:rsid w:val="00E01693"/>
    <w:rsid w:val="00E01B26"/>
    <w:rsid w:val="00E0248C"/>
    <w:rsid w:val="00E0270E"/>
    <w:rsid w:val="00E028B4"/>
    <w:rsid w:val="00E02C60"/>
    <w:rsid w:val="00E03148"/>
    <w:rsid w:val="00E03216"/>
    <w:rsid w:val="00E03267"/>
    <w:rsid w:val="00E04817"/>
    <w:rsid w:val="00E056BF"/>
    <w:rsid w:val="00E05EC0"/>
    <w:rsid w:val="00E06D56"/>
    <w:rsid w:val="00E06F60"/>
    <w:rsid w:val="00E07D19"/>
    <w:rsid w:val="00E07E57"/>
    <w:rsid w:val="00E10894"/>
    <w:rsid w:val="00E10928"/>
    <w:rsid w:val="00E10E00"/>
    <w:rsid w:val="00E111E3"/>
    <w:rsid w:val="00E11266"/>
    <w:rsid w:val="00E11669"/>
    <w:rsid w:val="00E11B8C"/>
    <w:rsid w:val="00E11F8E"/>
    <w:rsid w:val="00E1306A"/>
    <w:rsid w:val="00E13097"/>
    <w:rsid w:val="00E13EF6"/>
    <w:rsid w:val="00E13FBB"/>
    <w:rsid w:val="00E1426A"/>
    <w:rsid w:val="00E14B4C"/>
    <w:rsid w:val="00E14C6E"/>
    <w:rsid w:val="00E14F0F"/>
    <w:rsid w:val="00E154AD"/>
    <w:rsid w:val="00E159B3"/>
    <w:rsid w:val="00E1660A"/>
    <w:rsid w:val="00E1677D"/>
    <w:rsid w:val="00E16A25"/>
    <w:rsid w:val="00E16ED7"/>
    <w:rsid w:val="00E17436"/>
    <w:rsid w:val="00E17AB5"/>
    <w:rsid w:val="00E17E6E"/>
    <w:rsid w:val="00E201E6"/>
    <w:rsid w:val="00E202EC"/>
    <w:rsid w:val="00E20736"/>
    <w:rsid w:val="00E20E3A"/>
    <w:rsid w:val="00E2197A"/>
    <w:rsid w:val="00E2198B"/>
    <w:rsid w:val="00E21DF9"/>
    <w:rsid w:val="00E220DC"/>
    <w:rsid w:val="00E227E0"/>
    <w:rsid w:val="00E23618"/>
    <w:rsid w:val="00E2399A"/>
    <w:rsid w:val="00E239EE"/>
    <w:rsid w:val="00E23E97"/>
    <w:rsid w:val="00E240B4"/>
    <w:rsid w:val="00E247EB"/>
    <w:rsid w:val="00E2483E"/>
    <w:rsid w:val="00E24E04"/>
    <w:rsid w:val="00E25540"/>
    <w:rsid w:val="00E25802"/>
    <w:rsid w:val="00E258C4"/>
    <w:rsid w:val="00E262DB"/>
    <w:rsid w:val="00E26617"/>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5670"/>
    <w:rsid w:val="00E356EA"/>
    <w:rsid w:val="00E36EF8"/>
    <w:rsid w:val="00E36F18"/>
    <w:rsid w:val="00E37200"/>
    <w:rsid w:val="00E372D0"/>
    <w:rsid w:val="00E3742D"/>
    <w:rsid w:val="00E374C1"/>
    <w:rsid w:val="00E37D52"/>
    <w:rsid w:val="00E405CC"/>
    <w:rsid w:val="00E4085D"/>
    <w:rsid w:val="00E410BE"/>
    <w:rsid w:val="00E414DE"/>
    <w:rsid w:val="00E41BBD"/>
    <w:rsid w:val="00E41D0C"/>
    <w:rsid w:val="00E41D62"/>
    <w:rsid w:val="00E42315"/>
    <w:rsid w:val="00E42543"/>
    <w:rsid w:val="00E42545"/>
    <w:rsid w:val="00E42698"/>
    <w:rsid w:val="00E426B3"/>
    <w:rsid w:val="00E42728"/>
    <w:rsid w:val="00E42A6B"/>
    <w:rsid w:val="00E42FC1"/>
    <w:rsid w:val="00E43233"/>
    <w:rsid w:val="00E433F4"/>
    <w:rsid w:val="00E43C38"/>
    <w:rsid w:val="00E440D4"/>
    <w:rsid w:val="00E441E6"/>
    <w:rsid w:val="00E447AA"/>
    <w:rsid w:val="00E447D3"/>
    <w:rsid w:val="00E45A53"/>
    <w:rsid w:val="00E45C49"/>
    <w:rsid w:val="00E45C84"/>
    <w:rsid w:val="00E462F9"/>
    <w:rsid w:val="00E46FC5"/>
    <w:rsid w:val="00E473D9"/>
    <w:rsid w:val="00E475EE"/>
    <w:rsid w:val="00E47CCF"/>
    <w:rsid w:val="00E50C9E"/>
    <w:rsid w:val="00E50D4F"/>
    <w:rsid w:val="00E52222"/>
    <w:rsid w:val="00E52381"/>
    <w:rsid w:val="00E528EC"/>
    <w:rsid w:val="00E529BD"/>
    <w:rsid w:val="00E52CF1"/>
    <w:rsid w:val="00E52D26"/>
    <w:rsid w:val="00E53212"/>
    <w:rsid w:val="00E534C7"/>
    <w:rsid w:val="00E5387C"/>
    <w:rsid w:val="00E53B62"/>
    <w:rsid w:val="00E53C6E"/>
    <w:rsid w:val="00E542A7"/>
    <w:rsid w:val="00E5453C"/>
    <w:rsid w:val="00E546C6"/>
    <w:rsid w:val="00E55236"/>
    <w:rsid w:val="00E55BDC"/>
    <w:rsid w:val="00E56782"/>
    <w:rsid w:val="00E56A6F"/>
    <w:rsid w:val="00E5703C"/>
    <w:rsid w:val="00E57263"/>
    <w:rsid w:val="00E57841"/>
    <w:rsid w:val="00E57889"/>
    <w:rsid w:val="00E601BC"/>
    <w:rsid w:val="00E6087A"/>
    <w:rsid w:val="00E60DAA"/>
    <w:rsid w:val="00E61010"/>
    <w:rsid w:val="00E61B55"/>
    <w:rsid w:val="00E61E48"/>
    <w:rsid w:val="00E61EF3"/>
    <w:rsid w:val="00E6244E"/>
    <w:rsid w:val="00E62678"/>
    <w:rsid w:val="00E627E0"/>
    <w:rsid w:val="00E629F3"/>
    <w:rsid w:val="00E62C1D"/>
    <w:rsid w:val="00E63354"/>
    <w:rsid w:val="00E634CB"/>
    <w:rsid w:val="00E63556"/>
    <w:rsid w:val="00E63709"/>
    <w:rsid w:val="00E6467B"/>
    <w:rsid w:val="00E6484E"/>
    <w:rsid w:val="00E648FF"/>
    <w:rsid w:val="00E6512D"/>
    <w:rsid w:val="00E6536E"/>
    <w:rsid w:val="00E655C0"/>
    <w:rsid w:val="00E65751"/>
    <w:rsid w:val="00E65B8B"/>
    <w:rsid w:val="00E65CAB"/>
    <w:rsid w:val="00E66B45"/>
    <w:rsid w:val="00E677C6"/>
    <w:rsid w:val="00E678A4"/>
    <w:rsid w:val="00E67F15"/>
    <w:rsid w:val="00E70585"/>
    <w:rsid w:val="00E70990"/>
    <w:rsid w:val="00E70D21"/>
    <w:rsid w:val="00E710D5"/>
    <w:rsid w:val="00E7174E"/>
    <w:rsid w:val="00E71769"/>
    <w:rsid w:val="00E72D4A"/>
    <w:rsid w:val="00E7399E"/>
    <w:rsid w:val="00E74218"/>
    <w:rsid w:val="00E743D6"/>
    <w:rsid w:val="00E749B5"/>
    <w:rsid w:val="00E74C37"/>
    <w:rsid w:val="00E74FBB"/>
    <w:rsid w:val="00E7507F"/>
    <w:rsid w:val="00E75283"/>
    <w:rsid w:val="00E7610C"/>
    <w:rsid w:val="00E7719C"/>
    <w:rsid w:val="00E7740E"/>
    <w:rsid w:val="00E802C7"/>
    <w:rsid w:val="00E80318"/>
    <w:rsid w:val="00E80EFB"/>
    <w:rsid w:val="00E80FCA"/>
    <w:rsid w:val="00E81035"/>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01C5"/>
    <w:rsid w:val="00E90695"/>
    <w:rsid w:val="00E9111E"/>
    <w:rsid w:val="00E912AB"/>
    <w:rsid w:val="00E926F0"/>
    <w:rsid w:val="00E92D37"/>
    <w:rsid w:val="00E9302E"/>
    <w:rsid w:val="00E93338"/>
    <w:rsid w:val="00E9342C"/>
    <w:rsid w:val="00E93548"/>
    <w:rsid w:val="00E93BB1"/>
    <w:rsid w:val="00E93F08"/>
    <w:rsid w:val="00E947D4"/>
    <w:rsid w:val="00E94EC5"/>
    <w:rsid w:val="00E95619"/>
    <w:rsid w:val="00E95850"/>
    <w:rsid w:val="00E95A02"/>
    <w:rsid w:val="00E96011"/>
    <w:rsid w:val="00E96286"/>
    <w:rsid w:val="00E96371"/>
    <w:rsid w:val="00E97000"/>
    <w:rsid w:val="00E973FA"/>
    <w:rsid w:val="00E974C6"/>
    <w:rsid w:val="00E97973"/>
    <w:rsid w:val="00E97D94"/>
    <w:rsid w:val="00EA0387"/>
    <w:rsid w:val="00EA0465"/>
    <w:rsid w:val="00EA0745"/>
    <w:rsid w:val="00EA0748"/>
    <w:rsid w:val="00EA0E42"/>
    <w:rsid w:val="00EA1C24"/>
    <w:rsid w:val="00EA1D89"/>
    <w:rsid w:val="00EA1E33"/>
    <w:rsid w:val="00EA1FC9"/>
    <w:rsid w:val="00EA20AC"/>
    <w:rsid w:val="00EA2260"/>
    <w:rsid w:val="00EA2D75"/>
    <w:rsid w:val="00EA2FC5"/>
    <w:rsid w:val="00EA3059"/>
    <w:rsid w:val="00EA31A0"/>
    <w:rsid w:val="00EA386F"/>
    <w:rsid w:val="00EA3899"/>
    <w:rsid w:val="00EA47FB"/>
    <w:rsid w:val="00EA5118"/>
    <w:rsid w:val="00EA59E4"/>
    <w:rsid w:val="00EA5FEA"/>
    <w:rsid w:val="00EA62E7"/>
    <w:rsid w:val="00EA67C5"/>
    <w:rsid w:val="00EA6BEB"/>
    <w:rsid w:val="00EA729D"/>
    <w:rsid w:val="00EA72DF"/>
    <w:rsid w:val="00EA77E5"/>
    <w:rsid w:val="00EA7A03"/>
    <w:rsid w:val="00EB02D9"/>
    <w:rsid w:val="00EB11FD"/>
    <w:rsid w:val="00EB12EE"/>
    <w:rsid w:val="00EB1640"/>
    <w:rsid w:val="00EB1A38"/>
    <w:rsid w:val="00EB1CEB"/>
    <w:rsid w:val="00EB1EDC"/>
    <w:rsid w:val="00EB2380"/>
    <w:rsid w:val="00EB2A81"/>
    <w:rsid w:val="00EB2BB5"/>
    <w:rsid w:val="00EB30B1"/>
    <w:rsid w:val="00EB3DF9"/>
    <w:rsid w:val="00EB4288"/>
    <w:rsid w:val="00EB443F"/>
    <w:rsid w:val="00EB4A26"/>
    <w:rsid w:val="00EB4CC1"/>
    <w:rsid w:val="00EB4D1C"/>
    <w:rsid w:val="00EB56A6"/>
    <w:rsid w:val="00EB6A1A"/>
    <w:rsid w:val="00EB7428"/>
    <w:rsid w:val="00EB76A3"/>
    <w:rsid w:val="00EC04B9"/>
    <w:rsid w:val="00EC08D5"/>
    <w:rsid w:val="00EC11E9"/>
    <w:rsid w:val="00EC123F"/>
    <w:rsid w:val="00EC1386"/>
    <w:rsid w:val="00EC1389"/>
    <w:rsid w:val="00EC17C6"/>
    <w:rsid w:val="00EC187F"/>
    <w:rsid w:val="00EC1E84"/>
    <w:rsid w:val="00EC27C5"/>
    <w:rsid w:val="00EC33B6"/>
    <w:rsid w:val="00EC37DB"/>
    <w:rsid w:val="00EC3EA5"/>
    <w:rsid w:val="00EC4523"/>
    <w:rsid w:val="00EC49D4"/>
    <w:rsid w:val="00EC5344"/>
    <w:rsid w:val="00EC5369"/>
    <w:rsid w:val="00EC5B3A"/>
    <w:rsid w:val="00EC5DCE"/>
    <w:rsid w:val="00EC61E9"/>
    <w:rsid w:val="00EC6A16"/>
    <w:rsid w:val="00EC6B6D"/>
    <w:rsid w:val="00EC6B74"/>
    <w:rsid w:val="00EC6C78"/>
    <w:rsid w:val="00EC7246"/>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5CC2"/>
    <w:rsid w:val="00ED600C"/>
    <w:rsid w:val="00ED67ED"/>
    <w:rsid w:val="00ED7043"/>
    <w:rsid w:val="00ED7077"/>
    <w:rsid w:val="00ED7F8D"/>
    <w:rsid w:val="00EE065A"/>
    <w:rsid w:val="00EE0917"/>
    <w:rsid w:val="00EE0BAF"/>
    <w:rsid w:val="00EE1691"/>
    <w:rsid w:val="00EE1707"/>
    <w:rsid w:val="00EE18F0"/>
    <w:rsid w:val="00EE1E0F"/>
    <w:rsid w:val="00EE24B7"/>
    <w:rsid w:val="00EE2C2E"/>
    <w:rsid w:val="00EE2CD0"/>
    <w:rsid w:val="00EE35FB"/>
    <w:rsid w:val="00EE361F"/>
    <w:rsid w:val="00EE37C6"/>
    <w:rsid w:val="00EE4326"/>
    <w:rsid w:val="00EE4512"/>
    <w:rsid w:val="00EE4AB6"/>
    <w:rsid w:val="00EE4B7B"/>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87F"/>
    <w:rsid w:val="00EF2D49"/>
    <w:rsid w:val="00EF31C1"/>
    <w:rsid w:val="00EF31EB"/>
    <w:rsid w:val="00EF324A"/>
    <w:rsid w:val="00EF344D"/>
    <w:rsid w:val="00EF395F"/>
    <w:rsid w:val="00EF3A15"/>
    <w:rsid w:val="00EF3B18"/>
    <w:rsid w:val="00EF3E13"/>
    <w:rsid w:val="00EF4048"/>
    <w:rsid w:val="00EF4113"/>
    <w:rsid w:val="00EF47DA"/>
    <w:rsid w:val="00EF495A"/>
    <w:rsid w:val="00EF4CED"/>
    <w:rsid w:val="00EF4E3D"/>
    <w:rsid w:val="00EF58F7"/>
    <w:rsid w:val="00EF6336"/>
    <w:rsid w:val="00EF6723"/>
    <w:rsid w:val="00EF783F"/>
    <w:rsid w:val="00EF7C42"/>
    <w:rsid w:val="00F002FD"/>
    <w:rsid w:val="00F00A02"/>
    <w:rsid w:val="00F00AA6"/>
    <w:rsid w:val="00F00EE9"/>
    <w:rsid w:val="00F01498"/>
    <w:rsid w:val="00F0179C"/>
    <w:rsid w:val="00F01953"/>
    <w:rsid w:val="00F02425"/>
    <w:rsid w:val="00F025DB"/>
    <w:rsid w:val="00F02B38"/>
    <w:rsid w:val="00F031A6"/>
    <w:rsid w:val="00F0354E"/>
    <w:rsid w:val="00F035B6"/>
    <w:rsid w:val="00F041A9"/>
    <w:rsid w:val="00F05058"/>
    <w:rsid w:val="00F059EC"/>
    <w:rsid w:val="00F05CB6"/>
    <w:rsid w:val="00F05E44"/>
    <w:rsid w:val="00F05F10"/>
    <w:rsid w:val="00F06409"/>
    <w:rsid w:val="00F06B5C"/>
    <w:rsid w:val="00F06CBA"/>
    <w:rsid w:val="00F07563"/>
    <w:rsid w:val="00F076A2"/>
    <w:rsid w:val="00F077B4"/>
    <w:rsid w:val="00F07DCE"/>
    <w:rsid w:val="00F10152"/>
    <w:rsid w:val="00F10498"/>
    <w:rsid w:val="00F107A6"/>
    <w:rsid w:val="00F107E1"/>
    <w:rsid w:val="00F1098E"/>
    <w:rsid w:val="00F10EE5"/>
    <w:rsid w:val="00F10F5D"/>
    <w:rsid w:val="00F11663"/>
    <w:rsid w:val="00F11956"/>
    <w:rsid w:val="00F13794"/>
    <w:rsid w:val="00F138DC"/>
    <w:rsid w:val="00F13F89"/>
    <w:rsid w:val="00F142C5"/>
    <w:rsid w:val="00F14BD7"/>
    <w:rsid w:val="00F14FC3"/>
    <w:rsid w:val="00F15D30"/>
    <w:rsid w:val="00F16138"/>
    <w:rsid w:val="00F1643E"/>
    <w:rsid w:val="00F16D52"/>
    <w:rsid w:val="00F16E48"/>
    <w:rsid w:val="00F17190"/>
    <w:rsid w:val="00F17273"/>
    <w:rsid w:val="00F178CD"/>
    <w:rsid w:val="00F17C9D"/>
    <w:rsid w:val="00F17EAD"/>
    <w:rsid w:val="00F2009E"/>
    <w:rsid w:val="00F20D76"/>
    <w:rsid w:val="00F21901"/>
    <w:rsid w:val="00F21D7C"/>
    <w:rsid w:val="00F22259"/>
    <w:rsid w:val="00F23064"/>
    <w:rsid w:val="00F2364F"/>
    <w:rsid w:val="00F23BC0"/>
    <w:rsid w:val="00F23DEB"/>
    <w:rsid w:val="00F23F11"/>
    <w:rsid w:val="00F24660"/>
    <w:rsid w:val="00F2467E"/>
    <w:rsid w:val="00F246FE"/>
    <w:rsid w:val="00F24FB0"/>
    <w:rsid w:val="00F261BC"/>
    <w:rsid w:val="00F267C3"/>
    <w:rsid w:val="00F26B96"/>
    <w:rsid w:val="00F26BD3"/>
    <w:rsid w:val="00F26D2B"/>
    <w:rsid w:val="00F26E97"/>
    <w:rsid w:val="00F272C6"/>
    <w:rsid w:val="00F27374"/>
    <w:rsid w:val="00F27E55"/>
    <w:rsid w:val="00F27EDF"/>
    <w:rsid w:val="00F27EEC"/>
    <w:rsid w:val="00F301C9"/>
    <w:rsid w:val="00F30A3A"/>
    <w:rsid w:val="00F31273"/>
    <w:rsid w:val="00F31402"/>
    <w:rsid w:val="00F31409"/>
    <w:rsid w:val="00F314D8"/>
    <w:rsid w:val="00F31E10"/>
    <w:rsid w:val="00F324B2"/>
    <w:rsid w:val="00F32943"/>
    <w:rsid w:val="00F32C7A"/>
    <w:rsid w:val="00F32CA0"/>
    <w:rsid w:val="00F32E0C"/>
    <w:rsid w:val="00F32EB0"/>
    <w:rsid w:val="00F33043"/>
    <w:rsid w:val="00F330C8"/>
    <w:rsid w:val="00F3325A"/>
    <w:rsid w:val="00F339A2"/>
    <w:rsid w:val="00F34661"/>
    <w:rsid w:val="00F348CA"/>
    <w:rsid w:val="00F34A69"/>
    <w:rsid w:val="00F34A95"/>
    <w:rsid w:val="00F35002"/>
    <w:rsid w:val="00F352D0"/>
    <w:rsid w:val="00F358A9"/>
    <w:rsid w:val="00F35952"/>
    <w:rsid w:val="00F36065"/>
    <w:rsid w:val="00F3606D"/>
    <w:rsid w:val="00F363A9"/>
    <w:rsid w:val="00F364B5"/>
    <w:rsid w:val="00F36879"/>
    <w:rsid w:val="00F36E00"/>
    <w:rsid w:val="00F37734"/>
    <w:rsid w:val="00F37B50"/>
    <w:rsid w:val="00F40261"/>
    <w:rsid w:val="00F40C41"/>
    <w:rsid w:val="00F40F1C"/>
    <w:rsid w:val="00F41162"/>
    <w:rsid w:val="00F4130B"/>
    <w:rsid w:val="00F41332"/>
    <w:rsid w:val="00F41504"/>
    <w:rsid w:val="00F415C8"/>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5E6E"/>
    <w:rsid w:val="00F46075"/>
    <w:rsid w:val="00F464E9"/>
    <w:rsid w:val="00F46858"/>
    <w:rsid w:val="00F46E9E"/>
    <w:rsid w:val="00F46F7D"/>
    <w:rsid w:val="00F46FA4"/>
    <w:rsid w:val="00F47B5D"/>
    <w:rsid w:val="00F47DB7"/>
    <w:rsid w:val="00F47DB9"/>
    <w:rsid w:val="00F502A4"/>
    <w:rsid w:val="00F508A3"/>
    <w:rsid w:val="00F50D6B"/>
    <w:rsid w:val="00F511C5"/>
    <w:rsid w:val="00F512D2"/>
    <w:rsid w:val="00F513B2"/>
    <w:rsid w:val="00F5143A"/>
    <w:rsid w:val="00F5164F"/>
    <w:rsid w:val="00F51D73"/>
    <w:rsid w:val="00F52023"/>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0A1"/>
    <w:rsid w:val="00F60205"/>
    <w:rsid w:val="00F6038B"/>
    <w:rsid w:val="00F606E4"/>
    <w:rsid w:val="00F612B6"/>
    <w:rsid w:val="00F61342"/>
    <w:rsid w:val="00F61D32"/>
    <w:rsid w:val="00F62177"/>
    <w:rsid w:val="00F627F6"/>
    <w:rsid w:val="00F62C27"/>
    <w:rsid w:val="00F62EC4"/>
    <w:rsid w:val="00F63376"/>
    <w:rsid w:val="00F634B2"/>
    <w:rsid w:val="00F63CCE"/>
    <w:rsid w:val="00F63D1C"/>
    <w:rsid w:val="00F64196"/>
    <w:rsid w:val="00F6493D"/>
    <w:rsid w:val="00F64976"/>
    <w:rsid w:val="00F64BD7"/>
    <w:rsid w:val="00F65108"/>
    <w:rsid w:val="00F656E0"/>
    <w:rsid w:val="00F6688C"/>
    <w:rsid w:val="00F66AB9"/>
    <w:rsid w:val="00F66B5D"/>
    <w:rsid w:val="00F66DE0"/>
    <w:rsid w:val="00F6734C"/>
    <w:rsid w:val="00F67836"/>
    <w:rsid w:val="00F6787A"/>
    <w:rsid w:val="00F70187"/>
    <w:rsid w:val="00F7048E"/>
    <w:rsid w:val="00F70BCE"/>
    <w:rsid w:val="00F71FB9"/>
    <w:rsid w:val="00F721A3"/>
    <w:rsid w:val="00F721E8"/>
    <w:rsid w:val="00F7244C"/>
    <w:rsid w:val="00F72605"/>
    <w:rsid w:val="00F72CC6"/>
    <w:rsid w:val="00F735C4"/>
    <w:rsid w:val="00F73CBD"/>
    <w:rsid w:val="00F74692"/>
    <w:rsid w:val="00F74A20"/>
    <w:rsid w:val="00F74F9D"/>
    <w:rsid w:val="00F754B5"/>
    <w:rsid w:val="00F7569C"/>
    <w:rsid w:val="00F75A79"/>
    <w:rsid w:val="00F76AA7"/>
    <w:rsid w:val="00F76EC5"/>
    <w:rsid w:val="00F76FB1"/>
    <w:rsid w:val="00F773F0"/>
    <w:rsid w:val="00F7796B"/>
    <w:rsid w:val="00F77D67"/>
    <w:rsid w:val="00F77F82"/>
    <w:rsid w:val="00F806AB"/>
    <w:rsid w:val="00F806E6"/>
    <w:rsid w:val="00F807FB"/>
    <w:rsid w:val="00F81D22"/>
    <w:rsid w:val="00F826A5"/>
    <w:rsid w:val="00F82D1E"/>
    <w:rsid w:val="00F833CA"/>
    <w:rsid w:val="00F83726"/>
    <w:rsid w:val="00F837DB"/>
    <w:rsid w:val="00F84061"/>
    <w:rsid w:val="00F84201"/>
    <w:rsid w:val="00F84FC6"/>
    <w:rsid w:val="00F8517D"/>
    <w:rsid w:val="00F86402"/>
    <w:rsid w:val="00F87140"/>
    <w:rsid w:val="00F874D0"/>
    <w:rsid w:val="00F8750A"/>
    <w:rsid w:val="00F875F3"/>
    <w:rsid w:val="00F877A5"/>
    <w:rsid w:val="00F87B53"/>
    <w:rsid w:val="00F87BD0"/>
    <w:rsid w:val="00F87C1D"/>
    <w:rsid w:val="00F90470"/>
    <w:rsid w:val="00F9058C"/>
    <w:rsid w:val="00F90625"/>
    <w:rsid w:val="00F90EE8"/>
    <w:rsid w:val="00F90F55"/>
    <w:rsid w:val="00F91152"/>
    <w:rsid w:val="00F91818"/>
    <w:rsid w:val="00F92566"/>
    <w:rsid w:val="00F929AB"/>
    <w:rsid w:val="00F92BFF"/>
    <w:rsid w:val="00F92CEC"/>
    <w:rsid w:val="00F93DC8"/>
    <w:rsid w:val="00F941DA"/>
    <w:rsid w:val="00F946DC"/>
    <w:rsid w:val="00F94802"/>
    <w:rsid w:val="00F94C0B"/>
    <w:rsid w:val="00F94D22"/>
    <w:rsid w:val="00F94D83"/>
    <w:rsid w:val="00F95B29"/>
    <w:rsid w:val="00F95B7E"/>
    <w:rsid w:val="00F965EA"/>
    <w:rsid w:val="00F96C56"/>
    <w:rsid w:val="00F96DF9"/>
    <w:rsid w:val="00F96EAC"/>
    <w:rsid w:val="00F970CE"/>
    <w:rsid w:val="00FA0123"/>
    <w:rsid w:val="00FA06FB"/>
    <w:rsid w:val="00FA0867"/>
    <w:rsid w:val="00FA0F82"/>
    <w:rsid w:val="00FA141C"/>
    <w:rsid w:val="00FA18C3"/>
    <w:rsid w:val="00FA20AB"/>
    <w:rsid w:val="00FA27A6"/>
    <w:rsid w:val="00FA28FA"/>
    <w:rsid w:val="00FA2F1E"/>
    <w:rsid w:val="00FA301C"/>
    <w:rsid w:val="00FA340A"/>
    <w:rsid w:val="00FA3641"/>
    <w:rsid w:val="00FA3B9E"/>
    <w:rsid w:val="00FA3C0E"/>
    <w:rsid w:val="00FA3EE1"/>
    <w:rsid w:val="00FA446E"/>
    <w:rsid w:val="00FA4590"/>
    <w:rsid w:val="00FA462B"/>
    <w:rsid w:val="00FA5505"/>
    <w:rsid w:val="00FA5956"/>
    <w:rsid w:val="00FA5C74"/>
    <w:rsid w:val="00FA62A4"/>
    <w:rsid w:val="00FA6307"/>
    <w:rsid w:val="00FA6404"/>
    <w:rsid w:val="00FA6698"/>
    <w:rsid w:val="00FA68E9"/>
    <w:rsid w:val="00FA6A2F"/>
    <w:rsid w:val="00FA6C26"/>
    <w:rsid w:val="00FA72B8"/>
    <w:rsid w:val="00FA7793"/>
    <w:rsid w:val="00FA7857"/>
    <w:rsid w:val="00FA7A8E"/>
    <w:rsid w:val="00FA7CEF"/>
    <w:rsid w:val="00FA7EEA"/>
    <w:rsid w:val="00FB05CB"/>
    <w:rsid w:val="00FB086C"/>
    <w:rsid w:val="00FB0924"/>
    <w:rsid w:val="00FB0F3D"/>
    <w:rsid w:val="00FB1441"/>
    <w:rsid w:val="00FB162D"/>
    <w:rsid w:val="00FB1641"/>
    <w:rsid w:val="00FB17CB"/>
    <w:rsid w:val="00FB1D27"/>
    <w:rsid w:val="00FB2F4B"/>
    <w:rsid w:val="00FB3153"/>
    <w:rsid w:val="00FB326E"/>
    <w:rsid w:val="00FB3408"/>
    <w:rsid w:val="00FB34AF"/>
    <w:rsid w:val="00FB3535"/>
    <w:rsid w:val="00FB35C5"/>
    <w:rsid w:val="00FB36E8"/>
    <w:rsid w:val="00FB43AC"/>
    <w:rsid w:val="00FB4A33"/>
    <w:rsid w:val="00FB5002"/>
    <w:rsid w:val="00FB58B3"/>
    <w:rsid w:val="00FB5C5D"/>
    <w:rsid w:val="00FB601B"/>
    <w:rsid w:val="00FB6113"/>
    <w:rsid w:val="00FB6190"/>
    <w:rsid w:val="00FB710D"/>
    <w:rsid w:val="00FB7C81"/>
    <w:rsid w:val="00FC0593"/>
    <w:rsid w:val="00FC062A"/>
    <w:rsid w:val="00FC0697"/>
    <w:rsid w:val="00FC06AC"/>
    <w:rsid w:val="00FC0A78"/>
    <w:rsid w:val="00FC1307"/>
    <w:rsid w:val="00FC15EB"/>
    <w:rsid w:val="00FC179D"/>
    <w:rsid w:val="00FC17D9"/>
    <w:rsid w:val="00FC1C3A"/>
    <w:rsid w:val="00FC1EAF"/>
    <w:rsid w:val="00FC27EF"/>
    <w:rsid w:val="00FC3176"/>
    <w:rsid w:val="00FC3D8B"/>
    <w:rsid w:val="00FC3E62"/>
    <w:rsid w:val="00FC40F6"/>
    <w:rsid w:val="00FC446F"/>
    <w:rsid w:val="00FC4578"/>
    <w:rsid w:val="00FC5975"/>
    <w:rsid w:val="00FC5F03"/>
    <w:rsid w:val="00FC6807"/>
    <w:rsid w:val="00FC6FA6"/>
    <w:rsid w:val="00FD048A"/>
    <w:rsid w:val="00FD084B"/>
    <w:rsid w:val="00FD1106"/>
    <w:rsid w:val="00FD13E1"/>
    <w:rsid w:val="00FD144B"/>
    <w:rsid w:val="00FD1482"/>
    <w:rsid w:val="00FD16E6"/>
    <w:rsid w:val="00FD16E9"/>
    <w:rsid w:val="00FD2470"/>
    <w:rsid w:val="00FD289A"/>
    <w:rsid w:val="00FD30C5"/>
    <w:rsid w:val="00FD3420"/>
    <w:rsid w:val="00FD3BEF"/>
    <w:rsid w:val="00FD3C31"/>
    <w:rsid w:val="00FD3C77"/>
    <w:rsid w:val="00FD3D20"/>
    <w:rsid w:val="00FD4660"/>
    <w:rsid w:val="00FD4674"/>
    <w:rsid w:val="00FD47C1"/>
    <w:rsid w:val="00FD4D0F"/>
    <w:rsid w:val="00FD4D3E"/>
    <w:rsid w:val="00FD4F2E"/>
    <w:rsid w:val="00FD50E5"/>
    <w:rsid w:val="00FD5389"/>
    <w:rsid w:val="00FD69DB"/>
    <w:rsid w:val="00FD710B"/>
    <w:rsid w:val="00FD7531"/>
    <w:rsid w:val="00FD77F6"/>
    <w:rsid w:val="00FE0972"/>
    <w:rsid w:val="00FE17E1"/>
    <w:rsid w:val="00FE1E23"/>
    <w:rsid w:val="00FE1E24"/>
    <w:rsid w:val="00FE1FBF"/>
    <w:rsid w:val="00FE29B9"/>
    <w:rsid w:val="00FE2F01"/>
    <w:rsid w:val="00FE2F56"/>
    <w:rsid w:val="00FE3057"/>
    <w:rsid w:val="00FE3095"/>
    <w:rsid w:val="00FE3186"/>
    <w:rsid w:val="00FE33F9"/>
    <w:rsid w:val="00FE39B4"/>
    <w:rsid w:val="00FE3CFB"/>
    <w:rsid w:val="00FE3E5E"/>
    <w:rsid w:val="00FE3FB6"/>
    <w:rsid w:val="00FE41A3"/>
    <w:rsid w:val="00FE5086"/>
    <w:rsid w:val="00FE569F"/>
    <w:rsid w:val="00FE56EC"/>
    <w:rsid w:val="00FE5BD7"/>
    <w:rsid w:val="00FE62C4"/>
    <w:rsid w:val="00FE6631"/>
    <w:rsid w:val="00FE67BE"/>
    <w:rsid w:val="00FE6A60"/>
    <w:rsid w:val="00FE6E98"/>
    <w:rsid w:val="00FE7795"/>
    <w:rsid w:val="00FE7B5B"/>
    <w:rsid w:val="00FE7C58"/>
    <w:rsid w:val="00FE7CB6"/>
    <w:rsid w:val="00FE7ED5"/>
    <w:rsid w:val="00FE7F66"/>
    <w:rsid w:val="00FF018B"/>
    <w:rsid w:val="00FF0235"/>
    <w:rsid w:val="00FF0B4E"/>
    <w:rsid w:val="00FF0E85"/>
    <w:rsid w:val="00FF108E"/>
    <w:rsid w:val="00FF129F"/>
    <w:rsid w:val="00FF15A0"/>
    <w:rsid w:val="00FF16F1"/>
    <w:rsid w:val="00FF2853"/>
    <w:rsid w:val="00FF2C48"/>
    <w:rsid w:val="00FF396C"/>
    <w:rsid w:val="00FF39B2"/>
    <w:rsid w:val="00FF3AA6"/>
    <w:rsid w:val="00FF3C3E"/>
    <w:rsid w:val="00FF4835"/>
    <w:rsid w:val="00FF49F1"/>
    <w:rsid w:val="00FF4A19"/>
    <w:rsid w:val="00FF4A7C"/>
    <w:rsid w:val="00FF52BF"/>
    <w:rsid w:val="00FF59D8"/>
    <w:rsid w:val="00FF6955"/>
    <w:rsid w:val="00FF6E73"/>
    <w:rsid w:val="00FF7221"/>
    <w:rsid w:val="010B5384"/>
    <w:rsid w:val="0158536D"/>
    <w:rsid w:val="016A1EDA"/>
    <w:rsid w:val="021CBFA0"/>
    <w:rsid w:val="0257117E"/>
    <w:rsid w:val="02B10A67"/>
    <w:rsid w:val="02B77648"/>
    <w:rsid w:val="02BCBB1A"/>
    <w:rsid w:val="02CDE9F7"/>
    <w:rsid w:val="03372264"/>
    <w:rsid w:val="034D7180"/>
    <w:rsid w:val="0361055B"/>
    <w:rsid w:val="036D909F"/>
    <w:rsid w:val="03B9C0B8"/>
    <w:rsid w:val="043D5CBA"/>
    <w:rsid w:val="043DD664"/>
    <w:rsid w:val="044B944C"/>
    <w:rsid w:val="04F587F0"/>
    <w:rsid w:val="04FCD5BC"/>
    <w:rsid w:val="051E7AA9"/>
    <w:rsid w:val="051FB8BD"/>
    <w:rsid w:val="053F6D4C"/>
    <w:rsid w:val="05EA117C"/>
    <w:rsid w:val="0680D6DF"/>
    <w:rsid w:val="069C542E"/>
    <w:rsid w:val="0700BAF1"/>
    <w:rsid w:val="077738FC"/>
    <w:rsid w:val="07839F69"/>
    <w:rsid w:val="079BCD6C"/>
    <w:rsid w:val="07C3E587"/>
    <w:rsid w:val="07F0869B"/>
    <w:rsid w:val="080E8747"/>
    <w:rsid w:val="0813B1AA"/>
    <w:rsid w:val="081BAF07"/>
    <w:rsid w:val="0857FFBA"/>
    <w:rsid w:val="0860F4EF"/>
    <w:rsid w:val="089AA699"/>
    <w:rsid w:val="08B17480"/>
    <w:rsid w:val="08C3578B"/>
    <w:rsid w:val="0915C45D"/>
    <w:rsid w:val="0970A255"/>
    <w:rsid w:val="09B53111"/>
    <w:rsid w:val="09B68E0B"/>
    <w:rsid w:val="09D227A1"/>
    <w:rsid w:val="0A280C82"/>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07E7A1"/>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039034"/>
    <w:rsid w:val="12251510"/>
    <w:rsid w:val="12593FD1"/>
    <w:rsid w:val="1321011D"/>
    <w:rsid w:val="134074A4"/>
    <w:rsid w:val="139F6095"/>
    <w:rsid w:val="13CD50F5"/>
    <w:rsid w:val="141AFE2A"/>
    <w:rsid w:val="14678AD5"/>
    <w:rsid w:val="149B49E3"/>
    <w:rsid w:val="14D4C5FB"/>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AD502E3"/>
    <w:rsid w:val="1B08971E"/>
    <w:rsid w:val="1BDADF87"/>
    <w:rsid w:val="1BDDE7F8"/>
    <w:rsid w:val="1BE58F1D"/>
    <w:rsid w:val="1BEC3F96"/>
    <w:rsid w:val="1C24EF80"/>
    <w:rsid w:val="1CF46EBA"/>
    <w:rsid w:val="1DA6C739"/>
    <w:rsid w:val="1DC2E674"/>
    <w:rsid w:val="1E209BBD"/>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AB01B6"/>
    <w:rsid w:val="21DB6045"/>
    <w:rsid w:val="21E84BF7"/>
    <w:rsid w:val="21ED5369"/>
    <w:rsid w:val="22243ECF"/>
    <w:rsid w:val="2290EC74"/>
    <w:rsid w:val="22BAC7BA"/>
    <w:rsid w:val="22DBE5FE"/>
    <w:rsid w:val="236FC9D0"/>
    <w:rsid w:val="2382C0FE"/>
    <w:rsid w:val="239E14A2"/>
    <w:rsid w:val="23BDA38E"/>
    <w:rsid w:val="23EA8CFF"/>
    <w:rsid w:val="23FF7C01"/>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6096A8"/>
    <w:rsid w:val="2762BC9E"/>
    <w:rsid w:val="27681198"/>
    <w:rsid w:val="279870F4"/>
    <w:rsid w:val="27C09307"/>
    <w:rsid w:val="282426E4"/>
    <w:rsid w:val="28719A16"/>
    <w:rsid w:val="28A8F885"/>
    <w:rsid w:val="28CF7FA3"/>
    <w:rsid w:val="2911040A"/>
    <w:rsid w:val="29C854AA"/>
    <w:rsid w:val="29D223B5"/>
    <w:rsid w:val="29EAAD30"/>
    <w:rsid w:val="29F3CD77"/>
    <w:rsid w:val="2A0CBB04"/>
    <w:rsid w:val="2A6974FD"/>
    <w:rsid w:val="2AB144C9"/>
    <w:rsid w:val="2B0D5FBB"/>
    <w:rsid w:val="2B344707"/>
    <w:rsid w:val="2B48F5E3"/>
    <w:rsid w:val="2B494DB9"/>
    <w:rsid w:val="2B5EA91F"/>
    <w:rsid w:val="2BEA6A50"/>
    <w:rsid w:val="2C457B94"/>
    <w:rsid w:val="2CD97DB9"/>
    <w:rsid w:val="2CFB6FD1"/>
    <w:rsid w:val="2D1B0E35"/>
    <w:rsid w:val="2D1EDCE1"/>
    <w:rsid w:val="2D343237"/>
    <w:rsid w:val="2D3F6F47"/>
    <w:rsid w:val="2D525BAA"/>
    <w:rsid w:val="2D7018D8"/>
    <w:rsid w:val="2D7E6DDD"/>
    <w:rsid w:val="2DA6547A"/>
    <w:rsid w:val="2DC33447"/>
    <w:rsid w:val="2DFD2E10"/>
    <w:rsid w:val="2EAC842F"/>
    <w:rsid w:val="2EAF496F"/>
    <w:rsid w:val="2F032F78"/>
    <w:rsid w:val="2F06CA1B"/>
    <w:rsid w:val="2F6827A5"/>
    <w:rsid w:val="2FC09D2F"/>
    <w:rsid w:val="304E3B19"/>
    <w:rsid w:val="30647764"/>
    <w:rsid w:val="308F58BB"/>
    <w:rsid w:val="30B812E7"/>
    <w:rsid w:val="31435F87"/>
    <w:rsid w:val="314B2D35"/>
    <w:rsid w:val="3199C4B0"/>
    <w:rsid w:val="31D78DCA"/>
    <w:rsid w:val="31FB3CC6"/>
    <w:rsid w:val="3257D4B7"/>
    <w:rsid w:val="326316A6"/>
    <w:rsid w:val="32951393"/>
    <w:rsid w:val="32D3FC4D"/>
    <w:rsid w:val="3317283E"/>
    <w:rsid w:val="33710526"/>
    <w:rsid w:val="33E04634"/>
    <w:rsid w:val="33E3E4B4"/>
    <w:rsid w:val="342405E7"/>
    <w:rsid w:val="343C4530"/>
    <w:rsid w:val="34510DCD"/>
    <w:rsid w:val="347B7520"/>
    <w:rsid w:val="347F382E"/>
    <w:rsid w:val="34B8800E"/>
    <w:rsid w:val="34CCC7FB"/>
    <w:rsid w:val="35535719"/>
    <w:rsid w:val="357BCEA5"/>
    <w:rsid w:val="35B8B9EF"/>
    <w:rsid w:val="35CEF97A"/>
    <w:rsid w:val="35F45EB9"/>
    <w:rsid w:val="36093A99"/>
    <w:rsid w:val="3650523B"/>
    <w:rsid w:val="36C6F740"/>
    <w:rsid w:val="372B69DC"/>
    <w:rsid w:val="37734368"/>
    <w:rsid w:val="379A25D9"/>
    <w:rsid w:val="37C5DF45"/>
    <w:rsid w:val="37D3DF89"/>
    <w:rsid w:val="38ADF080"/>
    <w:rsid w:val="38B844A6"/>
    <w:rsid w:val="38FED4EF"/>
    <w:rsid w:val="395AA18F"/>
    <w:rsid w:val="39BCB722"/>
    <w:rsid w:val="39DF8319"/>
    <w:rsid w:val="3A1D12A4"/>
    <w:rsid w:val="3A2537E1"/>
    <w:rsid w:val="3A309020"/>
    <w:rsid w:val="3A5A1BE3"/>
    <w:rsid w:val="3A6DBAB7"/>
    <w:rsid w:val="3A775807"/>
    <w:rsid w:val="3AA8EEDB"/>
    <w:rsid w:val="3AD95335"/>
    <w:rsid w:val="3AF2B41B"/>
    <w:rsid w:val="3B730754"/>
    <w:rsid w:val="3BC7D528"/>
    <w:rsid w:val="3BF4087D"/>
    <w:rsid w:val="3BFE1E1B"/>
    <w:rsid w:val="3C23032E"/>
    <w:rsid w:val="3C4CA85A"/>
    <w:rsid w:val="3C88941D"/>
    <w:rsid w:val="3CDCA071"/>
    <w:rsid w:val="3D021C05"/>
    <w:rsid w:val="3D7ED29E"/>
    <w:rsid w:val="3DED2BE5"/>
    <w:rsid w:val="3E0C18EC"/>
    <w:rsid w:val="3E39DE7F"/>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3BD4A96"/>
    <w:rsid w:val="441005FA"/>
    <w:rsid w:val="4417D5E8"/>
    <w:rsid w:val="448E2ADC"/>
    <w:rsid w:val="44A62CC6"/>
    <w:rsid w:val="45459165"/>
    <w:rsid w:val="454D6BCE"/>
    <w:rsid w:val="45B354B3"/>
    <w:rsid w:val="45D28097"/>
    <w:rsid w:val="463DFCE1"/>
    <w:rsid w:val="466B6F30"/>
    <w:rsid w:val="46A1E733"/>
    <w:rsid w:val="47DA8EF3"/>
    <w:rsid w:val="47DE2620"/>
    <w:rsid w:val="47F627FA"/>
    <w:rsid w:val="47FD8BF6"/>
    <w:rsid w:val="480CE4F7"/>
    <w:rsid w:val="485E7E2F"/>
    <w:rsid w:val="489B38E1"/>
    <w:rsid w:val="4920E628"/>
    <w:rsid w:val="49B99137"/>
    <w:rsid w:val="49D2359F"/>
    <w:rsid w:val="4A20D054"/>
    <w:rsid w:val="4A9D9324"/>
    <w:rsid w:val="4AB1953B"/>
    <w:rsid w:val="4B15DDB8"/>
    <w:rsid w:val="4B8A1184"/>
    <w:rsid w:val="4BB564C8"/>
    <w:rsid w:val="4BF01959"/>
    <w:rsid w:val="4C1F1B05"/>
    <w:rsid w:val="4C272B5E"/>
    <w:rsid w:val="4C2BB2E8"/>
    <w:rsid w:val="4C3C94C2"/>
    <w:rsid w:val="4C78575D"/>
    <w:rsid w:val="4CE3EC4A"/>
    <w:rsid w:val="4D675D3A"/>
    <w:rsid w:val="4D80D0EB"/>
    <w:rsid w:val="4DA4A81C"/>
    <w:rsid w:val="4DA7F4DB"/>
    <w:rsid w:val="4DC35239"/>
    <w:rsid w:val="4DEC9455"/>
    <w:rsid w:val="4E3C9423"/>
    <w:rsid w:val="4E505EFA"/>
    <w:rsid w:val="4E5872DB"/>
    <w:rsid w:val="4E80AD4B"/>
    <w:rsid w:val="4ED6DC43"/>
    <w:rsid w:val="4F0C4A11"/>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B70EF"/>
    <w:rsid w:val="52AADE7B"/>
    <w:rsid w:val="52E420CA"/>
    <w:rsid w:val="5388DE2C"/>
    <w:rsid w:val="539BBF3D"/>
    <w:rsid w:val="53AECE8A"/>
    <w:rsid w:val="53D7E241"/>
    <w:rsid w:val="54034B36"/>
    <w:rsid w:val="544C5C40"/>
    <w:rsid w:val="544E8BC3"/>
    <w:rsid w:val="54AA0590"/>
    <w:rsid w:val="54B3C776"/>
    <w:rsid w:val="54F7E6B1"/>
    <w:rsid w:val="550BBDE4"/>
    <w:rsid w:val="553196A5"/>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AB5364"/>
    <w:rsid w:val="58E53756"/>
    <w:rsid w:val="58F0CC1E"/>
    <w:rsid w:val="58FF77D0"/>
    <w:rsid w:val="5918E9A9"/>
    <w:rsid w:val="591B0D0C"/>
    <w:rsid w:val="591E32E4"/>
    <w:rsid w:val="59596005"/>
    <w:rsid w:val="596DEBA6"/>
    <w:rsid w:val="597630A8"/>
    <w:rsid w:val="59A51549"/>
    <w:rsid w:val="59DE8D0D"/>
    <w:rsid w:val="5A198E80"/>
    <w:rsid w:val="5A32186C"/>
    <w:rsid w:val="5A390DE7"/>
    <w:rsid w:val="5A4723C5"/>
    <w:rsid w:val="5AFCCF25"/>
    <w:rsid w:val="5B09BC07"/>
    <w:rsid w:val="5B0B66C9"/>
    <w:rsid w:val="5BCC54B4"/>
    <w:rsid w:val="5BE2BD4A"/>
    <w:rsid w:val="5C000687"/>
    <w:rsid w:val="5C06F5B3"/>
    <w:rsid w:val="5C17FFF4"/>
    <w:rsid w:val="5C5ABABB"/>
    <w:rsid w:val="5CA01F4C"/>
    <w:rsid w:val="5D235AD7"/>
    <w:rsid w:val="5D3C9C70"/>
    <w:rsid w:val="5D7EC487"/>
    <w:rsid w:val="5D922C8E"/>
    <w:rsid w:val="5DA19A3E"/>
    <w:rsid w:val="5DBCCD6E"/>
    <w:rsid w:val="5DC2209B"/>
    <w:rsid w:val="5E1A6E28"/>
    <w:rsid w:val="5E256B9A"/>
    <w:rsid w:val="5E6455DE"/>
    <w:rsid w:val="5EE0EE25"/>
    <w:rsid w:val="5F475E23"/>
    <w:rsid w:val="5F769530"/>
    <w:rsid w:val="5F91E2B0"/>
    <w:rsid w:val="5FB02626"/>
    <w:rsid w:val="601273FC"/>
    <w:rsid w:val="6060D3F8"/>
    <w:rsid w:val="6084AB70"/>
    <w:rsid w:val="60B66549"/>
    <w:rsid w:val="6102E41C"/>
    <w:rsid w:val="61951907"/>
    <w:rsid w:val="619AA1C2"/>
    <w:rsid w:val="61ECB457"/>
    <w:rsid w:val="6203335D"/>
    <w:rsid w:val="62207BD1"/>
    <w:rsid w:val="623252EA"/>
    <w:rsid w:val="624BAA9B"/>
    <w:rsid w:val="624F2CBA"/>
    <w:rsid w:val="62596945"/>
    <w:rsid w:val="625B4923"/>
    <w:rsid w:val="62A46B81"/>
    <w:rsid w:val="6300F7B3"/>
    <w:rsid w:val="634D4F66"/>
    <w:rsid w:val="63A629E0"/>
    <w:rsid w:val="63C98766"/>
    <w:rsid w:val="63E4FC7B"/>
    <w:rsid w:val="63F5F391"/>
    <w:rsid w:val="64D531B5"/>
    <w:rsid w:val="64DE658D"/>
    <w:rsid w:val="64F6BE94"/>
    <w:rsid w:val="6502996F"/>
    <w:rsid w:val="6516464B"/>
    <w:rsid w:val="653AC79D"/>
    <w:rsid w:val="654935E1"/>
    <w:rsid w:val="6591C3F2"/>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27E783"/>
    <w:rsid w:val="6946AB9C"/>
    <w:rsid w:val="69E8B814"/>
    <w:rsid w:val="6A004FD4"/>
    <w:rsid w:val="6A809779"/>
    <w:rsid w:val="6A95EFAB"/>
    <w:rsid w:val="6ABAE3B6"/>
    <w:rsid w:val="6AD28B7B"/>
    <w:rsid w:val="6AE2E005"/>
    <w:rsid w:val="6AEE5DDB"/>
    <w:rsid w:val="6B71F77D"/>
    <w:rsid w:val="6B8523FD"/>
    <w:rsid w:val="6BF0E784"/>
    <w:rsid w:val="6C21C495"/>
    <w:rsid w:val="6CEB38B4"/>
    <w:rsid w:val="6D20B09A"/>
    <w:rsid w:val="6D3624B5"/>
    <w:rsid w:val="6DA58FBC"/>
    <w:rsid w:val="6E5EBBDF"/>
    <w:rsid w:val="6EC804DB"/>
    <w:rsid w:val="6EE2F9DF"/>
    <w:rsid w:val="6F0A852A"/>
    <w:rsid w:val="6F5ED1F9"/>
    <w:rsid w:val="6FEF3910"/>
    <w:rsid w:val="6FF28018"/>
    <w:rsid w:val="6FF48CEA"/>
    <w:rsid w:val="701D6C00"/>
    <w:rsid w:val="7127BBFD"/>
    <w:rsid w:val="712FEA6D"/>
    <w:rsid w:val="7186A543"/>
    <w:rsid w:val="71AF9B31"/>
    <w:rsid w:val="720E908C"/>
    <w:rsid w:val="725FF75D"/>
    <w:rsid w:val="727A5410"/>
    <w:rsid w:val="72B5A6D4"/>
    <w:rsid w:val="72EB22F3"/>
    <w:rsid w:val="72F0F49D"/>
    <w:rsid w:val="7352CA17"/>
    <w:rsid w:val="735D279A"/>
    <w:rsid w:val="737C6B3F"/>
    <w:rsid w:val="73878555"/>
    <w:rsid w:val="73EA3AFE"/>
    <w:rsid w:val="744ADD31"/>
    <w:rsid w:val="746D5662"/>
    <w:rsid w:val="7544D309"/>
    <w:rsid w:val="75785463"/>
    <w:rsid w:val="757FB4E2"/>
    <w:rsid w:val="758A02C2"/>
    <w:rsid w:val="75A15CAD"/>
    <w:rsid w:val="75B3B0CC"/>
    <w:rsid w:val="75E4EDB6"/>
    <w:rsid w:val="75E918D6"/>
    <w:rsid w:val="76382E76"/>
    <w:rsid w:val="7684BC9A"/>
    <w:rsid w:val="76A38CB4"/>
    <w:rsid w:val="76D06347"/>
    <w:rsid w:val="775F68BD"/>
    <w:rsid w:val="776109A3"/>
    <w:rsid w:val="77F4BC97"/>
    <w:rsid w:val="781A33C9"/>
    <w:rsid w:val="7822120E"/>
    <w:rsid w:val="78382A0C"/>
    <w:rsid w:val="784C9BDF"/>
    <w:rsid w:val="7857E71B"/>
    <w:rsid w:val="7867984D"/>
    <w:rsid w:val="786EC631"/>
    <w:rsid w:val="7892AF3D"/>
    <w:rsid w:val="78AD4731"/>
    <w:rsid w:val="78D8FD6F"/>
    <w:rsid w:val="7911F644"/>
    <w:rsid w:val="791A349C"/>
    <w:rsid w:val="791C3D38"/>
    <w:rsid w:val="7928FDE9"/>
    <w:rsid w:val="7929F610"/>
    <w:rsid w:val="7943018C"/>
    <w:rsid w:val="79A8E8B3"/>
    <w:rsid w:val="79C5DC9F"/>
    <w:rsid w:val="7A517B18"/>
    <w:rsid w:val="7AC05BDC"/>
    <w:rsid w:val="7B2D4F65"/>
    <w:rsid w:val="7B44216A"/>
    <w:rsid w:val="7B59AAA8"/>
    <w:rsid w:val="7B7745F6"/>
    <w:rsid w:val="7BD272D5"/>
    <w:rsid w:val="7C5069B1"/>
    <w:rsid w:val="7D08CA1D"/>
    <w:rsid w:val="7D0A2F69"/>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C5661"/>
  <w15:chartTrackingRefBased/>
  <w15:docId w15:val="{C09512CB-B712-4226-88AA-398AA7AF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F31"/>
    <w:pPr>
      <w:overflowPunct w:val="0"/>
      <w:autoSpaceDE w:val="0"/>
      <w:autoSpaceDN w:val="0"/>
      <w:adjustRightInd w:val="0"/>
      <w:spacing w:after="180"/>
    </w:pPr>
    <w:rPr>
      <w:rFonts w:ascii="Times New Roman" w:hAnsi="Times New Roman"/>
      <w:lang w:eastAsia="en-US"/>
    </w:rPr>
  </w:style>
  <w:style w:type="paragraph" w:styleId="1">
    <w:name w:val="heading 1"/>
    <w:aliases w:val="H1,h1,Heading 1 3GPP"/>
    <w:basedOn w:val="a0"/>
    <w:next w:val="a"/>
    <w:link w:val="1Char"/>
    <w:autoRedefine/>
    <w:qFormat/>
    <w:rsid w:val="00DB7F31"/>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2">
    <w:name w:val="heading 2"/>
    <w:aliases w:val="H2,h2,DO NOT USE_h2,h21,Heading 2 3GPP"/>
    <w:basedOn w:val="1"/>
    <w:next w:val="a"/>
    <w:link w:val="2Char"/>
    <w:qFormat/>
    <w:rsid w:val="00DB7F31"/>
    <w:pPr>
      <w:numPr>
        <w:ilvl w:val="1"/>
      </w:numPr>
      <w:pBdr>
        <w:top w:val="none" w:sz="0" w:space="0" w:color="auto"/>
      </w:pBdr>
      <w:spacing w:before="180"/>
      <w:outlineLvl w:val="1"/>
    </w:pPr>
    <w:rPr>
      <w:sz w:val="32"/>
    </w:rPr>
  </w:style>
  <w:style w:type="paragraph" w:styleId="3">
    <w:name w:val="heading 3"/>
    <w:aliases w:val="Heading 3 3GPP"/>
    <w:basedOn w:val="2"/>
    <w:next w:val="a"/>
    <w:link w:val="3Char"/>
    <w:qFormat/>
    <w:rsid w:val="00DB7F31"/>
    <w:pPr>
      <w:numPr>
        <w:ilvl w:val="2"/>
      </w:numPr>
      <w:spacing w:before="120"/>
      <w:outlineLvl w:val="2"/>
    </w:pPr>
    <w:rPr>
      <w:sz w:val="28"/>
    </w:rPr>
  </w:style>
  <w:style w:type="paragraph" w:styleId="4">
    <w:name w:val="heading 4"/>
    <w:basedOn w:val="3"/>
    <w:next w:val="a"/>
    <w:link w:val="4Char"/>
    <w:qFormat/>
    <w:rsid w:val="00DB7F31"/>
    <w:pPr>
      <w:numPr>
        <w:ilvl w:val="0"/>
        <w:numId w:val="0"/>
      </w:numPr>
      <w:outlineLvl w:val="3"/>
    </w:pPr>
    <w:rPr>
      <w:rFonts w:cs="Times New Roman"/>
      <w:sz w:val="24"/>
    </w:rPr>
  </w:style>
  <w:style w:type="paragraph" w:styleId="5">
    <w:name w:val="heading 5"/>
    <w:basedOn w:val="4"/>
    <w:next w:val="a"/>
    <w:link w:val="5Char"/>
    <w:qFormat/>
    <w:rsid w:val="00DB7F31"/>
    <w:pPr>
      <w:ind w:left="1701" w:hanging="1701"/>
      <w:outlineLvl w:val="4"/>
    </w:pPr>
    <w:rPr>
      <w:sz w:val="22"/>
    </w:rPr>
  </w:style>
  <w:style w:type="paragraph" w:styleId="6">
    <w:name w:val="heading 6"/>
    <w:basedOn w:val="a"/>
    <w:next w:val="a"/>
    <w:link w:val="6Char"/>
    <w:qFormat/>
    <w:rsid w:val="00DB7F31"/>
    <w:pPr>
      <w:keepNext/>
      <w:keepLines/>
      <w:widowControl w:val="0"/>
      <w:spacing w:before="120"/>
      <w:ind w:left="1985" w:hanging="1985"/>
      <w:textAlignment w:val="baseline"/>
      <w:outlineLvl w:val="5"/>
    </w:pPr>
    <w:rPr>
      <w:rFonts w:ascii="Arial" w:eastAsia="Arial" w:hAnsi="Arial"/>
      <w:noProof/>
      <w:lang w:val="en-GB"/>
    </w:rPr>
  </w:style>
  <w:style w:type="paragraph" w:styleId="7">
    <w:name w:val="heading 7"/>
    <w:basedOn w:val="a"/>
    <w:next w:val="a"/>
    <w:link w:val="7Char"/>
    <w:qFormat/>
    <w:rsid w:val="00DB7F31"/>
    <w:pPr>
      <w:keepNext/>
      <w:keepLines/>
      <w:widowControl w:val="0"/>
      <w:spacing w:before="120"/>
      <w:ind w:left="1985" w:hanging="1985"/>
      <w:textAlignment w:val="baseline"/>
      <w:outlineLvl w:val="6"/>
    </w:pPr>
    <w:rPr>
      <w:rFonts w:ascii="Arial" w:eastAsia="Arial" w:hAnsi="Arial"/>
      <w:noProof/>
      <w:lang w:val="en-GB"/>
    </w:rPr>
  </w:style>
  <w:style w:type="paragraph" w:styleId="8">
    <w:name w:val="heading 8"/>
    <w:basedOn w:val="1"/>
    <w:next w:val="a"/>
    <w:link w:val="8Char"/>
    <w:qFormat/>
    <w:rsid w:val="00DB7F31"/>
    <w:pPr>
      <w:numPr>
        <w:numId w:val="4"/>
      </w:numPr>
      <w:outlineLvl w:val="7"/>
    </w:pPr>
    <w:rPr>
      <w:rFonts w:cs="Times New Roman"/>
    </w:rPr>
  </w:style>
  <w:style w:type="paragraph" w:styleId="9">
    <w:name w:val="heading 9"/>
    <w:basedOn w:val="8"/>
    <w:next w:val="a"/>
    <w:link w:val="9Char"/>
    <w:qFormat/>
    <w:rsid w:val="00DB7F31"/>
    <w:pPr>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Char"/>
    <w:uiPriority w:val="99"/>
    <w:semiHidden/>
    <w:unhideWhenUsed/>
    <w:rsid w:val="003300FF"/>
    <w:pPr>
      <w:spacing w:after="0"/>
      <w:textAlignment w:val="baseline"/>
    </w:pPr>
    <w:rPr>
      <w:rFonts w:ascii="Segoe UI" w:hAnsi="Segoe UI" w:cs="Segoe UI"/>
      <w:sz w:val="18"/>
      <w:szCs w:val="18"/>
    </w:rPr>
  </w:style>
  <w:style w:type="character" w:customStyle="1" w:styleId="Char">
    <w:name w:val="풍선 도움말 텍스트 Char"/>
    <w:basedOn w:val="a1"/>
    <w:link w:val="a4"/>
    <w:uiPriority w:val="99"/>
    <w:semiHidden/>
    <w:rsid w:val="003300FF"/>
    <w:rPr>
      <w:rFonts w:ascii="Segoe UI" w:hAnsi="Segoe UI" w:cs="Segoe UI"/>
      <w:sz w:val="18"/>
      <w:szCs w:val="18"/>
    </w:rPr>
  </w:style>
  <w:style w:type="character" w:customStyle="1" w:styleId="1Char">
    <w:name w:val="제목 1 Char"/>
    <w:aliases w:val="H1 Char,h1 Char,Heading 1 3GPP Char"/>
    <w:link w:val="1"/>
    <w:rsid w:val="00DB7F31"/>
    <w:rPr>
      <w:rFonts w:ascii="Arial" w:eastAsia="Arial" w:hAnsi="Arial" w:cstheme="majorBidi"/>
      <w:noProof/>
      <w:sz w:val="36"/>
      <w:lang w:val="en-GB" w:eastAsia="en-US"/>
    </w:rPr>
  </w:style>
  <w:style w:type="character" w:customStyle="1" w:styleId="2Char">
    <w:name w:val="제목 2 Char"/>
    <w:aliases w:val="H2 Char,h2 Char,DO NOT USE_h2 Char,h21 Char,Heading 2 3GPP Char"/>
    <w:link w:val="2"/>
    <w:rsid w:val="00DB7F31"/>
    <w:rPr>
      <w:rFonts w:ascii="Arial" w:eastAsia="Arial" w:hAnsi="Arial" w:cstheme="majorBidi"/>
      <w:noProof/>
      <w:sz w:val="32"/>
      <w:lang w:val="en-GB" w:eastAsia="en-US"/>
    </w:rPr>
  </w:style>
  <w:style w:type="character" w:customStyle="1" w:styleId="3Char">
    <w:name w:val="제목 3 Char"/>
    <w:aliases w:val="Heading 3 3GPP Char"/>
    <w:basedOn w:val="a1"/>
    <w:link w:val="3"/>
    <w:rsid w:val="00DB7F31"/>
    <w:rPr>
      <w:rFonts w:ascii="Arial" w:eastAsia="Arial" w:hAnsi="Arial" w:cstheme="majorBidi"/>
      <w:noProof/>
      <w:sz w:val="28"/>
      <w:lang w:val="en-GB" w:eastAsia="en-US"/>
    </w:rPr>
  </w:style>
  <w:style w:type="paragraph" w:customStyle="1" w:styleId="3GPPHeader">
    <w:name w:val="3GPP_Header"/>
    <w:basedOn w:val="a"/>
    <w:rsid w:val="003300FF"/>
    <w:pPr>
      <w:tabs>
        <w:tab w:val="left" w:pos="1701"/>
        <w:tab w:val="right" w:pos="9639"/>
      </w:tabs>
      <w:spacing w:after="240"/>
      <w:textAlignment w:val="baseline"/>
    </w:pPr>
    <w:rPr>
      <w:rFonts w:ascii="Arial" w:eastAsia="Times New Roman" w:hAnsi="Arial"/>
      <w:b/>
      <w:sz w:val="24"/>
      <w:lang w:eastAsia="zh-CN"/>
    </w:rPr>
  </w:style>
  <w:style w:type="paragraph" w:styleId="a5">
    <w:name w:val="List Paragraph"/>
    <w:aliases w:val="- Bullets,リスト段落,?? ??,?????,????,Lista1,列出段落,列出段落1,中等深浅网格 1 - 着色 21,列表段落,¥¡¡¡¡ì¬º¥¹¥È¶ÎÂä,ÁÐ³ö¶ÎÂä,列表段落1,—ño’i—Ž,¥ê¥¹¥È¶ÎÂä"/>
    <w:basedOn w:val="a"/>
    <w:link w:val="Char0"/>
    <w:uiPriority w:val="34"/>
    <w:qFormat/>
    <w:rsid w:val="00DB7F31"/>
    <w:pPr>
      <w:overflowPunct/>
      <w:autoSpaceDE/>
      <w:autoSpaceDN/>
      <w:adjustRightInd/>
      <w:spacing w:after="200" w:line="276" w:lineRule="auto"/>
      <w:ind w:left="720"/>
      <w:contextualSpacing/>
    </w:pPr>
    <w:rPr>
      <w:rFonts w:ascii="Calibri" w:eastAsia="Calibri" w:hAnsi="Calibri"/>
      <w:sz w:val="22"/>
      <w:szCs w:val="22"/>
    </w:rPr>
  </w:style>
  <w:style w:type="paragraph" w:styleId="a6">
    <w:name w:val="caption"/>
    <w:aliases w:val="cap,cap Char,Caption Char,Caption Char1 Char,cap Char Char1,Caption Char Char1 Char,cap Char2"/>
    <w:basedOn w:val="a"/>
    <w:next w:val="a"/>
    <w:link w:val="Char1"/>
    <w:uiPriority w:val="35"/>
    <w:qFormat/>
    <w:rsid w:val="00DB7F31"/>
    <w:pPr>
      <w:spacing w:before="120" w:after="120"/>
      <w:textAlignment w:val="baseline"/>
    </w:pPr>
    <w:rPr>
      <w:b/>
      <w:lang w:val="x-none" w:eastAsia="x-none"/>
    </w:rPr>
  </w:style>
  <w:style w:type="table" w:styleId="a7">
    <w:name w:val="Table Grid"/>
    <w:basedOn w:val="a2"/>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5"/>
    <w:uiPriority w:val="34"/>
    <w:locked/>
    <w:rsid w:val="00DB7F31"/>
    <w:rPr>
      <w:rFonts w:ascii="Calibri" w:eastAsia="Calibri" w:hAnsi="Calibri"/>
      <w:sz w:val="22"/>
      <w:szCs w:val="22"/>
      <w:lang w:eastAsia="en-US"/>
    </w:rPr>
  </w:style>
  <w:style w:type="paragraph" w:customStyle="1" w:styleId="Doc-text2">
    <w:name w:val="Doc-text2"/>
    <w:basedOn w:val="a"/>
    <w:link w:val="Doc-text2Char"/>
    <w:qFormat/>
    <w:rsid w:val="00DB7F31"/>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DB7F31"/>
    <w:rPr>
      <w:rFonts w:ascii="Arial" w:eastAsia="MS Mincho" w:hAnsi="Arial"/>
      <w:szCs w:val="24"/>
      <w:lang w:val="x-none" w:eastAsia="en-GB"/>
    </w:rPr>
  </w:style>
  <w:style w:type="paragraph" w:customStyle="1" w:styleId="Header1">
    <w:name w:val="Header 1"/>
    <w:basedOn w:val="1"/>
    <w:link w:val="Header1Char"/>
    <w:autoRedefine/>
    <w:qFormat/>
    <w:rsid w:val="00DB7F31"/>
    <w:pPr>
      <w:numPr>
        <w:numId w:val="0"/>
      </w:numPr>
      <w:ind w:left="420" w:hanging="420"/>
    </w:pPr>
    <w:rPr>
      <w:rFonts w:cs="Times New Roman"/>
      <w:lang w:eastAsia="x-none"/>
    </w:rPr>
  </w:style>
  <w:style w:type="character" w:customStyle="1" w:styleId="Header1Char">
    <w:name w:val="Header 1 Char"/>
    <w:link w:val="Header1"/>
    <w:rsid w:val="00DB7F31"/>
    <w:rPr>
      <w:rFonts w:ascii="Arial" w:eastAsia="Arial" w:hAnsi="Arial"/>
      <w:noProof/>
      <w:sz w:val="36"/>
      <w:lang w:val="en-GB" w:eastAsia="x-none"/>
    </w:rPr>
  </w:style>
  <w:style w:type="paragraph" w:customStyle="1" w:styleId="Comments">
    <w:name w:val="Comments"/>
    <w:basedOn w:val="a"/>
    <w:link w:val="CommentsChar"/>
    <w:qFormat/>
    <w:rsid w:val="00DB7F31"/>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DB7F31"/>
    <w:rPr>
      <w:rFonts w:ascii="Arial" w:eastAsia="MS Mincho" w:hAnsi="Arial"/>
      <w:i/>
      <w:sz w:val="16"/>
      <w:szCs w:val="24"/>
      <w:lang w:val="en-GB" w:eastAsia="en-GB"/>
    </w:rPr>
  </w:style>
  <w:style w:type="paragraph" w:customStyle="1" w:styleId="Doc-title">
    <w:name w:val="Doc-title"/>
    <w:basedOn w:val="a"/>
    <w:next w:val="Doc-text2"/>
    <w:link w:val="Doc-titleChar"/>
    <w:qFormat/>
    <w:rsid w:val="00DB7F31"/>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DB7F31"/>
    <w:rPr>
      <w:rFonts w:ascii="Arial" w:eastAsia="MS Mincho" w:hAnsi="Arial"/>
      <w:noProof/>
      <w:szCs w:val="24"/>
      <w:lang w:val="en-GB" w:eastAsia="en-GB"/>
    </w:rPr>
  </w:style>
  <w:style w:type="paragraph" w:customStyle="1" w:styleId="MiniHeading">
    <w:name w:val="MiniHeading"/>
    <w:basedOn w:val="Comments"/>
    <w:qFormat/>
    <w:rsid w:val="00DB7F31"/>
    <w:pPr>
      <w:spacing w:before="180"/>
    </w:pPr>
    <w:rPr>
      <w:noProof/>
      <w:sz w:val="18"/>
      <w:u w:val="single"/>
      <w:lang w:val="en-US"/>
    </w:rPr>
  </w:style>
  <w:style w:type="paragraph" w:customStyle="1" w:styleId="B8">
    <w:name w:val="B8"/>
    <w:basedOn w:val="a"/>
    <w:qFormat/>
    <w:rsid w:val="00DB7F31"/>
    <w:pPr>
      <w:ind w:left="2552" w:hanging="284"/>
    </w:pPr>
    <w:rPr>
      <w:rFonts w:ascii="CG Times (WN)" w:hAnsi="CG Times (WN)"/>
      <w:lang w:val="x-none"/>
    </w:rPr>
  </w:style>
  <w:style w:type="paragraph" w:customStyle="1" w:styleId="list2">
    <w:name w:val="list2"/>
    <w:basedOn w:val="a5"/>
    <w:autoRedefine/>
    <w:qFormat/>
    <w:rsid w:val="00DB7F31"/>
    <w:pPr>
      <w:numPr>
        <w:ilvl w:val="1"/>
        <w:numId w:val="5"/>
      </w:numPr>
      <w:spacing w:after="0"/>
    </w:pPr>
    <w:rPr>
      <w:lang w:val="en-GB"/>
    </w:rPr>
  </w:style>
  <w:style w:type="paragraph" w:customStyle="1" w:styleId="BoldComments">
    <w:name w:val="Bold Comments"/>
    <w:basedOn w:val="a"/>
    <w:link w:val="BoldCommentsChar"/>
    <w:qFormat/>
    <w:rsid w:val="00DB7F31"/>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DB7F31"/>
    <w:rPr>
      <w:rFonts w:ascii="Arial" w:eastAsia="MS Mincho" w:hAnsi="Arial"/>
      <w:b/>
      <w:szCs w:val="24"/>
      <w:lang w:val="en-GB" w:eastAsia="en-GB"/>
    </w:rPr>
  </w:style>
  <w:style w:type="paragraph" w:customStyle="1" w:styleId="Comments-red">
    <w:name w:val="Comments-red"/>
    <w:basedOn w:val="Comments"/>
    <w:qFormat/>
    <w:rsid w:val="00DB7F31"/>
    <w:pPr>
      <w:spacing w:before="40"/>
    </w:pPr>
    <w:rPr>
      <w:color w:val="FF0000"/>
      <w:sz w:val="18"/>
    </w:rPr>
  </w:style>
  <w:style w:type="paragraph" w:styleId="a0">
    <w:name w:val="header"/>
    <w:basedOn w:val="a"/>
    <w:link w:val="Char2"/>
    <w:unhideWhenUsed/>
    <w:rsid w:val="005424D4"/>
    <w:pPr>
      <w:tabs>
        <w:tab w:val="center" w:pos="4680"/>
        <w:tab w:val="right" w:pos="9360"/>
      </w:tabs>
      <w:spacing w:after="0"/>
      <w:textAlignment w:val="baseline"/>
    </w:pPr>
  </w:style>
  <w:style w:type="character" w:customStyle="1" w:styleId="Char2">
    <w:name w:val="머리글 Char"/>
    <w:basedOn w:val="a1"/>
    <w:link w:val="a0"/>
    <w:rsid w:val="005424D4"/>
    <w:rPr>
      <w:rFonts w:ascii="Times New Roman" w:hAnsi="Times New Roman"/>
      <w:lang w:eastAsia="en-US"/>
    </w:rPr>
  </w:style>
  <w:style w:type="character" w:customStyle="1" w:styleId="4Char">
    <w:name w:val="제목 4 Char"/>
    <w:link w:val="4"/>
    <w:rsid w:val="00DB7F31"/>
    <w:rPr>
      <w:rFonts w:ascii="Arial" w:eastAsia="Arial" w:hAnsi="Arial"/>
      <w:noProof/>
      <w:sz w:val="24"/>
      <w:lang w:val="en-GB" w:eastAsia="en-US"/>
    </w:rPr>
  </w:style>
  <w:style w:type="character" w:customStyle="1" w:styleId="5Char">
    <w:name w:val="제목 5 Char"/>
    <w:basedOn w:val="a1"/>
    <w:link w:val="5"/>
    <w:rsid w:val="00DB7F31"/>
    <w:rPr>
      <w:rFonts w:ascii="Arial" w:eastAsia="Arial" w:hAnsi="Arial"/>
      <w:noProof/>
      <w:sz w:val="22"/>
      <w:lang w:val="en-GB" w:eastAsia="en-US"/>
    </w:rPr>
  </w:style>
  <w:style w:type="character" w:customStyle="1" w:styleId="6Char">
    <w:name w:val="제목 6 Char"/>
    <w:basedOn w:val="a1"/>
    <w:link w:val="6"/>
    <w:rsid w:val="00DB7F31"/>
    <w:rPr>
      <w:rFonts w:ascii="Arial" w:eastAsia="Arial" w:hAnsi="Arial"/>
      <w:noProof/>
      <w:lang w:val="en-GB" w:eastAsia="en-US"/>
    </w:rPr>
  </w:style>
  <w:style w:type="character" w:customStyle="1" w:styleId="7Char">
    <w:name w:val="제목 7 Char"/>
    <w:basedOn w:val="a1"/>
    <w:link w:val="7"/>
    <w:rsid w:val="00DB7F31"/>
    <w:rPr>
      <w:rFonts w:ascii="Arial" w:eastAsia="Arial" w:hAnsi="Arial"/>
      <w:noProof/>
      <w:lang w:val="en-GB" w:eastAsia="en-US"/>
    </w:rPr>
  </w:style>
  <w:style w:type="character" w:customStyle="1" w:styleId="8Char">
    <w:name w:val="제목 8 Char"/>
    <w:basedOn w:val="a1"/>
    <w:link w:val="8"/>
    <w:rsid w:val="00DB7F31"/>
    <w:rPr>
      <w:rFonts w:ascii="Arial" w:eastAsia="Arial" w:hAnsi="Arial"/>
      <w:noProof/>
      <w:sz w:val="36"/>
      <w:lang w:val="en-GB" w:eastAsia="en-US"/>
    </w:rPr>
  </w:style>
  <w:style w:type="character" w:customStyle="1" w:styleId="9Char">
    <w:name w:val="제목 9 Char"/>
    <w:basedOn w:val="a1"/>
    <w:link w:val="9"/>
    <w:rsid w:val="00DB7F31"/>
    <w:rPr>
      <w:rFonts w:ascii="Arial" w:eastAsia="Arial" w:hAnsi="Arial"/>
      <w:noProof/>
      <w:sz w:val="36"/>
      <w:lang w:val="en-GB" w:eastAsia="en-US"/>
    </w:rPr>
  </w:style>
  <w:style w:type="character" w:customStyle="1" w:styleId="Char1">
    <w:name w:val="캡션 Char"/>
    <w:aliases w:val="cap Char1,cap Char Char,Caption Char Char,Caption Char1 Char Char,cap Char Char1 Char,Caption Char Char1 Char Char,cap Char2 Char"/>
    <w:link w:val="a6"/>
    <w:uiPriority w:val="35"/>
    <w:rsid w:val="00DB7F31"/>
    <w:rPr>
      <w:rFonts w:ascii="Times New Roman" w:hAnsi="Times New Roman"/>
      <w:b/>
      <w:lang w:val="x-none" w:eastAsia="x-none"/>
    </w:rPr>
  </w:style>
  <w:style w:type="character" w:styleId="a8">
    <w:name w:val="Emphasis"/>
    <w:qFormat/>
    <w:rsid w:val="00DB7F31"/>
    <w:rPr>
      <w:i/>
      <w:iCs/>
    </w:rPr>
  </w:style>
  <w:style w:type="paragraph" w:styleId="a9">
    <w:name w:val="footer"/>
    <w:basedOn w:val="a"/>
    <w:link w:val="Char3"/>
    <w:uiPriority w:val="99"/>
    <w:unhideWhenUsed/>
    <w:rsid w:val="003F5463"/>
    <w:pPr>
      <w:tabs>
        <w:tab w:val="center" w:pos="4680"/>
        <w:tab w:val="right" w:pos="9360"/>
      </w:tabs>
      <w:spacing w:after="0"/>
      <w:textAlignment w:val="baseline"/>
    </w:pPr>
  </w:style>
  <w:style w:type="character" w:customStyle="1" w:styleId="Char3">
    <w:name w:val="바닥글 Char"/>
    <w:basedOn w:val="a1"/>
    <w:link w:val="a9"/>
    <w:uiPriority w:val="99"/>
    <w:rsid w:val="003F5463"/>
    <w:rPr>
      <w:rFonts w:ascii="Times New Roman" w:hAnsi="Times New Roman"/>
      <w:lang w:eastAsia="en-US"/>
    </w:rPr>
  </w:style>
  <w:style w:type="character" w:styleId="aa">
    <w:name w:val="annotation reference"/>
    <w:basedOn w:val="a1"/>
    <w:semiHidden/>
    <w:unhideWhenUsed/>
    <w:rsid w:val="001855D0"/>
    <w:rPr>
      <w:sz w:val="16"/>
      <w:szCs w:val="16"/>
    </w:rPr>
  </w:style>
  <w:style w:type="paragraph" w:styleId="ab">
    <w:name w:val="annotation text"/>
    <w:basedOn w:val="a"/>
    <w:link w:val="Char4"/>
    <w:unhideWhenUsed/>
    <w:rsid w:val="001855D0"/>
    <w:pPr>
      <w:textAlignment w:val="baseline"/>
    </w:pPr>
  </w:style>
  <w:style w:type="character" w:customStyle="1" w:styleId="Char4">
    <w:name w:val="메모 텍스트 Char"/>
    <w:basedOn w:val="a1"/>
    <w:link w:val="ab"/>
    <w:rsid w:val="001855D0"/>
    <w:rPr>
      <w:rFonts w:ascii="Times New Roman" w:hAnsi="Times New Roman"/>
      <w:lang w:eastAsia="en-US"/>
    </w:rPr>
  </w:style>
  <w:style w:type="paragraph" w:styleId="ac">
    <w:name w:val="annotation subject"/>
    <w:basedOn w:val="ab"/>
    <w:next w:val="ab"/>
    <w:link w:val="Char5"/>
    <w:uiPriority w:val="99"/>
    <w:semiHidden/>
    <w:unhideWhenUsed/>
    <w:rsid w:val="001855D0"/>
    <w:rPr>
      <w:b/>
      <w:bCs/>
    </w:rPr>
  </w:style>
  <w:style w:type="character" w:customStyle="1" w:styleId="Char5">
    <w:name w:val="메모 주제 Char"/>
    <w:basedOn w:val="Char4"/>
    <w:link w:val="ac"/>
    <w:uiPriority w:val="99"/>
    <w:semiHidden/>
    <w:rsid w:val="001855D0"/>
    <w:rPr>
      <w:rFonts w:ascii="Times New Roman" w:hAnsi="Times New Roman"/>
      <w:b/>
      <w:bCs/>
      <w:lang w:eastAsia="en-US"/>
    </w:rPr>
  </w:style>
  <w:style w:type="paragraph" w:customStyle="1" w:styleId="Agreement">
    <w:name w:val="Agreement"/>
    <w:basedOn w:val="a"/>
    <w:uiPriority w:val="99"/>
    <w:qFormat/>
    <w:rsid w:val="00DB7F31"/>
    <w:pPr>
      <w:numPr>
        <w:numId w:val="6"/>
      </w:numPr>
      <w:textAlignment w:val="baseline"/>
    </w:pPr>
  </w:style>
  <w:style w:type="character" w:styleId="ad">
    <w:name w:val="Subtle Emphasis"/>
    <w:basedOn w:val="a1"/>
    <w:uiPriority w:val="19"/>
    <w:qFormat/>
    <w:rsid w:val="00DB7F31"/>
    <w:rPr>
      <w:i/>
      <w:iCs/>
      <w:color w:val="404040" w:themeColor="text1" w:themeTint="BF"/>
    </w:rPr>
  </w:style>
  <w:style w:type="character" w:customStyle="1" w:styleId="fontstyle01">
    <w:name w:val="fontstyle01"/>
    <w:basedOn w:val="a1"/>
    <w:rsid w:val="00993B3B"/>
    <w:rPr>
      <w:rFonts w:ascii="Arial-BoldMT" w:hAnsi="Arial-BoldMT" w:hint="default"/>
      <w:b/>
      <w:bCs/>
      <w:i w:val="0"/>
      <w:iCs w:val="0"/>
      <w:color w:val="000000"/>
      <w:sz w:val="20"/>
      <w:szCs w:val="20"/>
    </w:rPr>
  </w:style>
  <w:style w:type="character" w:customStyle="1" w:styleId="Mention">
    <w:name w:val="Mention"/>
    <w:basedOn w:val="a1"/>
    <w:uiPriority w:val="99"/>
    <w:unhideWhenUsed/>
    <w:rsid w:val="00231A34"/>
    <w:rPr>
      <w:color w:val="2B579A"/>
      <w:shd w:val="clear" w:color="auto" w:fill="E6E6E6"/>
    </w:rPr>
  </w:style>
  <w:style w:type="character" w:customStyle="1" w:styleId="fontstyle21">
    <w:name w:val="fontstyle21"/>
    <w:basedOn w:val="a1"/>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DB7F31"/>
    <w:rPr>
      <w:rFonts w:asciiTheme="minorHAnsi" w:eastAsia="맑은 고딕" w:hAnsiTheme="minorHAnsi" w:cs="바탕"/>
      <w:sz w:val="22"/>
      <w:szCs w:val="22"/>
      <w:lang w:eastAsia="ko-KR"/>
    </w:rPr>
  </w:style>
  <w:style w:type="paragraph" w:customStyle="1" w:styleId="maintext">
    <w:name w:val="main text"/>
    <w:basedOn w:val="a"/>
    <w:link w:val="maintextChar"/>
    <w:qFormat/>
    <w:rsid w:val="00DB7F31"/>
    <w:pPr>
      <w:overflowPunct/>
      <w:autoSpaceDE/>
      <w:autoSpaceDN/>
      <w:adjustRightInd/>
      <w:spacing w:before="60" w:after="60" w:line="288" w:lineRule="auto"/>
      <w:ind w:firstLineChars="200" w:firstLine="200"/>
      <w:jc w:val="both"/>
    </w:pPr>
    <w:rPr>
      <w:rFonts w:asciiTheme="minorHAnsi" w:eastAsia="맑은 고딕" w:hAnsiTheme="minorHAnsi" w:cs="바탕"/>
      <w:sz w:val="22"/>
      <w:szCs w:val="22"/>
      <w:lang w:eastAsia="ko-KR"/>
    </w:rPr>
  </w:style>
  <w:style w:type="paragraph" w:customStyle="1" w:styleId="NO">
    <w:name w:val="NO"/>
    <w:basedOn w:val="a"/>
    <w:link w:val="NOChar"/>
    <w:rsid w:val="00AC7105"/>
    <w:pPr>
      <w:keepLines/>
      <w:ind w:left="1135" w:hanging="851"/>
      <w:textAlignment w:val="baseline"/>
    </w:pPr>
    <w:rPr>
      <w:rFonts w:eastAsia="Times New Roman"/>
      <w:lang w:val="en-GB" w:eastAsia="en-GB"/>
    </w:rPr>
  </w:style>
  <w:style w:type="paragraph" w:customStyle="1" w:styleId="B1">
    <w:name w:val="B1"/>
    <w:basedOn w:val="ae"/>
    <w:link w:val="B1Char1"/>
    <w:qFormat/>
    <w:rsid w:val="00DB7F31"/>
    <w:pPr>
      <w:ind w:left="568" w:hanging="284"/>
      <w:contextualSpacing w:val="0"/>
    </w:pPr>
    <w:rPr>
      <w:rFonts w:eastAsia="Times New Roman"/>
      <w:lang w:val="en-GB" w:eastAsia="en-GB"/>
    </w:rPr>
  </w:style>
  <w:style w:type="character" w:customStyle="1" w:styleId="B1Char1">
    <w:name w:val="B1 Char1"/>
    <w:link w:val="B1"/>
    <w:qFormat/>
    <w:rsid w:val="00DB7F31"/>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ae">
    <w:name w:val="List"/>
    <w:basedOn w:val="a"/>
    <w:uiPriority w:val="99"/>
    <w:semiHidden/>
    <w:unhideWhenUsed/>
    <w:rsid w:val="00AC7105"/>
    <w:pPr>
      <w:ind w:left="360" w:hanging="360"/>
      <w:contextualSpacing/>
      <w:textAlignment w:val="baseline"/>
    </w:pPr>
  </w:style>
  <w:style w:type="paragraph" w:customStyle="1" w:styleId="Obs-prop">
    <w:name w:val="Obs-prop"/>
    <w:basedOn w:val="a"/>
    <w:next w:val="a"/>
    <w:qFormat/>
    <w:rsid w:val="00DB7F31"/>
    <w:pPr>
      <w:overflowPunct/>
      <w:autoSpaceDE/>
      <w:autoSpaceDN/>
      <w:adjustRightInd/>
      <w:spacing w:after="160"/>
    </w:pPr>
    <w:rPr>
      <w:rFonts w:eastAsiaTheme="minorHAnsi" w:cstheme="minorBidi"/>
      <w:b/>
      <w:bCs/>
      <w:szCs w:val="22"/>
      <w:lang w:val="en-GB"/>
    </w:rPr>
  </w:style>
  <w:style w:type="paragraph" w:styleId="af">
    <w:name w:val="Revision"/>
    <w:hidden/>
    <w:uiPriority w:val="99"/>
    <w:semiHidden/>
    <w:rsid w:val="007C4E35"/>
    <w:rPr>
      <w:rFonts w:ascii="Times New Roman" w:hAnsi="Times New Roman"/>
      <w:lang w:eastAsia="en-US"/>
    </w:rPr>
  </w:style>
  <w:style w:type="paragraph" w:customStyle="1" w:styleId="B2">
    <w:name w:val="B2"/>
    <w:basedOn w:val="20"/>
    <w:link w:val="B2Char"/>
    <w:qFormat/>
    <w:rsid w:val="00DB7F31"/>
    <w:pPr>
      <w:ind w:left="851" w:hanging="284"/>
      <w:contextualSpacing w:val="0"/>
    </w:pPr>
    <w:rPr>
      <w:rFonts w:eastAsia="Times New Roman"/>
      <w:lang w:val="en-GB" w:eastAsia="en-GB"/>
    </w:rPr>
  </w:style>
  <w:style w:type="character" w:customStyle="1" w:styleId="B2Char">
    <w:name w:val="B2 Char"/>
    <w:link w:val="B2"/>
    <w:qFormat/>
    <w:rsid w:val="00DB7F31"/>
    <w:rPr>
      <w:rFonts w:ascii="Times New Roman" w:eastAsia="Times New Roman" w:hAnsi="Times New Roman"/>
      <w:lang w:val="en-GB" w:eastAsia="en-GB"/>
    </w:rPr>
  </w:style>
  <w:style w:type="paragraph" w:styleId="20">
    <w:name w:val="List 2"/>
    <w:basedOn w:val="a"/>
    <w:uiPriority w:val="99"/>
    <w:semiHidden/>
    <w:unhideWhenUsed/>
    <w:rsid w:val="003559F0"/>
    <w:pPr>
      <w:ind w:left="720" w:hanging="360"/>
      <w:contextualSpacing/>
      <w:textAlignment w:val="baseline"/>
    </w:pPr>
  </w:style>
  <w:style w:type="character" w:customStyle="1" w:styleId="UnresolvedMention">
    <w:name w:val="Unresolved Mention"/>
    <w:basedOn w:val="a1"/>
    <w:uiPriority w:val="99"/>
    <w:unhideWhenUsed/>
    <w:rsid w:val="00D60399"/>
    <w:rPr>
      <w:color w:val="605E5C"/>
      <w:shd w:val="clear" w:color="auto" w:fill="E1DFDD"/>
    </w:rPr>
  </w:style>
  <w:style w:type="character" w:customStyle="1" w:styleId="B1Char">
    <w:name w:val="B1 Char"/>
    <w:qFormat/>
    <w:rsid w:val="00DB7F31"/>
  </w:style>
  <w:style w:type="paragraph" w:customStyle="1" w:styleId="B3">
    <w:name w:val="B3"/>
    <w:basedOn w:val="30"/>
    <w:link w:val="B3Char2"/>
    <w:rsid w:val="00787991"/>
    <w:pPr>
      <w:ind w:left="1135" w:hanging="284"/>
      <w:contextualSpacing w:val="0"/>
      <w:textAlignment w:val="baseline"/>
    </w:pPr>
    <w:rPr>
      <w:rFonts w:eastAsia="Times New Roman"/>
      <w:lang w:val="en-GB" w:eastAsia="ja-JP"/>
    </w:rPr>
  </w:style>
  <w:style w:type="character" w:customStyle="1" w:styleId="B3Char2">
    <w:name w:val="B3 Char2"/>
    <w:link w:val="B3"/>
    <w:rsid w:val="00787991"/>
    <w:rPr>
      <w:rFonts w:ascii="Times New Roman" w:eastAsia="Times New Roman" w:hAnsi="Times New Roman"/>
      <w:lang w:val="en-GB" w:eastAsia="ja-JP"/>
    </w:rPr>
  </w:style>
  <w:style w:type="paragraph" w:styleId="30">
    <w:name w:val="List 3"/>
    <w:basedOn w:val="a"/>
    <w:uiPriority w:val="99"/>
    <w:semiHidden/>
    <w:unhideWhenUsed/>
    <w:rsid w:val="00787991"/>
    <w:pPr>
      <w:ind w:left="1080" w:hanging="360"/>
      <w:contextualSpacing/>
    </w:pPr>
  </w:style>
  <w:style w:type="character" w:customStyle="1" w:styleId="B1Zchn">
    <w:name w:val="B1 Zchn"/>
    <w:rsid w:val="00281D55"/>
    <w:rPr>
      <w:rFonts w:eastAsia="Times New Roman"/>
    </w:rPr>
  </w:style>
  <w:style w:type="paragraph" w:customStyle="1" w:styleId="PL">
    <w:name w:val="PL"/>
    <w:link w:val="PLChar"/>
    <w:qFormat/>
    <w:rsid w:val="00DB7F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7F31"/>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DB7F31"/>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DB7F31"/>
    <w:rPr>
      <w:rFonts w:ascii="Arial" w:eastAsia="Times New Roman" w:hAnsi="Arial"/>
      <w:sz w:val="18"/>
      <w:lang w:val="en-GB" w:eastAsia="ja-JP"/>
    </w:rPr>
  </w:style>
  <w:style w:type="paragraph" w:customStyle="1" w:styleId="TAH">
    <w:name w:val="TAH"/>
    <w:basedOn w:val="a"/>
    <w:link w:val="TAHCar"/>
    <w:qFormat/>
    <w:rsid w:val="00DB7F31"/>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DB7F31"/>
    <w:rPr>
      <w:rFonts w:ascii="Arial" w:eastAsia="Times New Roman" w:hAnsi="Arial"/>
      <w:b/>
      <w:sz w:val="18"/>
      <w:lang w:val="en-GB" w:eastAsia="ja-JP"/>
    </w:rPr>
  </w:style>
  <w:style w:type="paragraph" w:customStyle="1" w:styleId="TH">
    <w:name w:val="TH"/>
    <w:basedOn w:val="a"/>
    <w:link w:val="THChar"/>
    <w:rsid w:val="00BD5FB4"/>
    <w:pPr>
      <w:keepNext/>
      <w:keepLines/>
      <w:spacing w:before="60"/>
      <w:jc w:val="center"/>
      <w:textAlignment w:val="baseline"/>
    </w:pPr>
    <w:rPr>
      <w:rFonts w:ascii="Arial" w:eastAsia="Times New Roman" w:hAnsi="Arial"/>
      <w:b/>
      <w:lang w:val="en-GB" w:eastAsia="ja-JP"/>
    </w:rPr>
  </w:style>
  <w:style w:type="character" w:customStyle="1" w:styleId="THChar">
    <w:name w:val="TH Char"/>
    <w:link w:val="TH"/>
    <w:rsid w:val="00BD5FB4"/>
    <w:rPr>
      <w:rFonts w:ascii="Arial" w:eastAsia="Times New Roman" w:hAnsi="Arial"/>
      <w:b/>
      <w:lang w:val="en-GB" w:eastAsia="ja-JP"/>
    </w:rPr>
  </w:style>
  <w:style w:type="paragraph" w:customStyle="1" w:styleId="B4">
    <w:name w:val="B4"/>
    <w:basedOn w:val="40"/>
    <w:link w:val="B4Char"/>
    <w:rsid w:val="007170E6"/>
    <w:pPr>
      <w:ind w:left="1418" w:hanging="284"/>
      <w:contextualSpacing w:val="0"/>
      <w:textAlignment w:val="baseline"/>
    </w:pPr>
    <w:rPr>
      <w:rFonts w:eastAsia="Times New Roman"/>
      <w:lang w:val="en-GB" w:eastAsia="ja-JP"/>
    </w:rPr>
  </w:style>
  <w:style w:type="character" w:customStyle="1" w:styleId="B4Char">
    <w:name w:val="B4 Char"/>
    <w:link w:val="B4"/>
    <w:rsid w:val="007170E6"/>
    <w:rPr>
      <w:rFonts w:ascii="Times New Roman" w:eastAsia="Times New Roman" w:hAnsi="Times New Roman"/>
      <w:lang w:val="en-GB" w:eastAsia="ja-JP"/>
    </w:rPr>
  </w:style>
  <w:style w:type="paragraph" w:styleId="40">
    <w:name w:val="List 4"/>
    <w:basedOn w:val="a"/>
    <w:uiPriority w:val="99"/>
    <w:semiHidden/>
    <w:unhideWhenUsed/>
    <w:rsid w:val="007170E6"/>
    <w:pPr>
      <w:ind w:left="1440" w:hanging="360"/>
      <w:contextualSpacing/>
    </w:pPr>
  </w:style>
  <w:style w:type="character" w:customStyle="1" w:styleId="NOChar1">
    <w:name w:val="NO Char1"/>
    <w:locked/>
    <w:rsid w:val="00A63CF7"/>
    <w:rPr>
      <w:rFonts w:ascii="Times New Roman" w:hAnsi="Times New Roman"/>
      <w:lang w:val="en-GB" w:eastAsia="en-US"/>
    </w:rPr>
  </w:style>
  <w:style w:type="paragraph" w:customStyle="1" w:styleId="B5">
    <w:name w:val="B5"/>
    <w:basedOn w:val="50"/>
    <w:link w:val="B5Char"/>
    <w:rsid w:val="00340E38"/>
    <w:pPr>
      <w:ind w:left="1702" w:hanging="284"/>
      <w:contextualSpacing w:val="0"/>
      <w:textAlignment w:val="baseline"/>
    </w:pPr>
    <w:rPr>
      <w:rFonts w:eastAsia="Times New Roman"/>
      <w:lang w:val="en-GB" w:eastAsia="ja-JP"/>
    </w:rPr>
  </w:style>
  <w:style w:type="character" w:customStyle="1" w:styleId="B3Char">
    <w:name w:val="B3 Char"/>
    <w:rsid w:val="00340E38"/>
  </w:style>
  <w:style w:type="character" w:customStyle="1" w:styleId="B5Char">
    <w:name w:val="B5 Char"/>
    <w:link w:val="B5"/>
    <w:rsid w:val="00340E38"/>
    <w:rPr>
      <w:rFonts w:ascii="Times New Roman" w:eastAsia="Times New Roman" w:hAnsi="Times New Roman"/>
      <w:lang w:val="en-GB" w:eastAsia="ja-JP"/>
    </w:rPr>
  </w:style>
  <w:style w:type="paragraph" w:customStyle="1" w:styleId="B6">
    <w:name w:val="B6"/>
    <w:basedOn w:val="B5"/>
    <w:link w:val="B6Char"/>
    <w:rsid w:val="00340E38"/>
    <w:pPr>
      <w:ind w:left="1985"/>
    </w:pPr>
  </w:style>
  <w:style w:type="character" w:customStyle="1" w:styleId="B6Char">
    <w:name w:val="B6 Char"/>
    <w:link w:val="B6"/>
    <w:rsid w:val="00340E38"/>
    <w:rPr>
      <w:rFonts w:ascii="Times New Roman" w:eastAsia="Times New Roman" w:hAnsi="Times New Roman"/>
      <w:lang w:val="en-GB" w:eastAsia="ja-JP"/>
    </w:rPr>
  </w:style>
  <w:style w:type="paragraph" w:styleId="50">
    <w:name w:val="List 5"/>
    <w:basedOn w:val="a"/>
    <w:uiPriority w:val="99"/>
    <w:semiHidden/>
    <w:unhideWhenUsed/>
    <w:rsid w:val="00340E38"/>
    <w:pPr>
      <w:ind w:left="1800" w:hanging="360"/>
      <w:contextualSpacing/>
    </w:pPr>
  </w:style>
  <w:style w:type="paragraph" w:customStyle="1" w:styleId="TAN">
    <w:name w:val="TAN"/>
    <w:basedOn w:val="TAL"/>
    <w:link w:val="TANChar"/>
    <w:qFormat/>
    <w:rsid w:val="00DB7F31"/>
    <w:pPr>
      <w:ind w:left="851" w:hanging="851"/>
    </w:pPr>
  </w:style>
  <w:style w:type="character" w:customStyle="1" w:styleId="TANChar">
    <w:name w:val="TAN Char"/>
    <w:link w:val="TAN"/>
    <w:uiPriority w:val="99"/>
    <w:locked/>
    <w:rsid w:val="00DB7F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208340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12382400">
      <w:bodyDiv w:val="1"/>
      <w:marLeft w:val="0"/>
      <w:marRight w:val="0"/>
      <w:marTop w:val="0"/>
      <w:marBottom w:val="0"/>
      <w:divBdr>
        <w:top w:val="none" w:sz="0" w:space="0" w:color="auto"/>
        <w:left w:val="none" w:sz="0" w:space="0" w:color="auto"/>
        <w:bottom w:val="none" w:sz="0" w:space="0" w:color="auto"/>
        <w:right w:val="none" w:sz="0" w:space="0" w:color="auto"/>
      </w:divBdr>
    </w:div>
    <w:div w:id="619843372">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63894829">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277912010">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469207708">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281303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588668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08444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015D3-F1ED-45C8-85E9-B115E4D4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955FE6CB-EBFA-4EBE-B25D-090B6608585C}">
  <ds:schemaRefs>
    <ds:schemaRef ds:uri="http://schemas.openxmlformats.org/officeDocument/2006/bibliography"/>
  </ds:schemaRefs>
</ds:datastoreItem>
</file>

<file path=customXml/itemProps5.xml><?xml version="1.0" encoding="utf-8"?>
<ds:datastoreItem xmlns:ds="http://schemas.openxmlformats.org/officeDocument/2006/customXml" ds:itemID="{45D88615-3067-4DDC-BAAE-DF3A8BB24CC7}">
  <ds:schemaRefs>
    <ds:schemaRef ds:uri="http://schemas.openxmlformats.org/officeDocument/2006/bibliography"/>
  </ds:schemaRefs>
</ds:datastoreItem>
</file>

<file path=customXml/itemProps6.xml><?xml version="1.0" encoding="utf-8"?>
<ds:datastoreItem xmlns:ds="http://schemas.openxmlformats.org/officeDocument/2006/customXml" ds:itemID="{FB44D87F-EE75-4305-B5C1-53EBE393577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1128</Words>
  <Characters>6430</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Samsung (June)</cp:lastModifiedBy>
  <cp:revision>2</cp:revision>
  <dcterms:created xsi:type="dcterms:W3CDTF">2023-11-03T05:58:00Z</dcterms:created>
  <dcterms:modified xsi:type="dcterms:W3CDTF">2023-11-03T05:58:00Z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